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6F73AA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3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D1D74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(16</w:t>
      </w:r>
      <w:r w:rsidR="001538F5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-</w:t>
      </w:r>
      <w:r w:rsidR="00BD1D74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20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BD1D74" w:rsidRPr="00E07A92" w:rsidRDefault="00E07A92" w:rsidP="00E07A92">
      <w:pPr>
        <w:pStyle w:val="NoSpacing"/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16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Dyma sut dyn ni'n gwybod beth ydy cariad go iawn: Rhoddodd Iesu, y Meseia, ei fywyd yn aberth droson ni. Felly dylen ni aberthu'n hunain dros ein cyd-Gristnogion. 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17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Os oes gan rywun ddigon o arian ac eiddo, ac yn gweld fod brawd neu chwaer mewn angen, ac </w:t>
      </w:r>
      <w:proofErr w:type="spellStart"/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eto'n</w:t>
      </w:r>
      <w:proofErr w:type="spellEnd"/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dewis gwneud dim byd i'w helpu nhw, sut allwch chi ddweud fod cariad Duw yn rhywun felly? 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18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Blant annwyl, peidiwch dim ond siarad am gariad, gwnewch rywbeth i ddangos eich cariad! 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>19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Dim ond felly mae bod yn si</w:t>
      </w:r>
      <w:r w:rsidRPr="00E07A92">
        <w:rPr>
          <w:rFonts w:ascii="Arial Unicode MS" w:eastAsia="Arial Unicode MS" w:hAnsi="Arial Unicode MS" w:cs="Arial Unicode MS" w:hint="eastAsia"/>
          <w:i/>
          <w:iCs/>
          <w:sz w:val="24"/>
          <w:szCs w:val="24"/>
          <w:lang w:val="cy-GB"/>
        </w:rPr>
        <w:t>ŵ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r ein bod ni'n perthyn i'r gwir. Dyna'r unig ffordd i gael tawelwch meddwl pan fyddwn ni'n sefyll o flaen Duw, 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vertAlign w:val="superscript"/>
          <w:lang w:val="cy-GB"/>
        </w:rPr>
        <w:t xml:space="preserve">20 </w:t>
      </w:r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hyd yn oed os ydyn ni'n teimlo'n euog a'r gydwybod yn ein condemnio ni. Cofiwch, mae Duw uwchlaw ein cydwybod ni, ac mae </w:t>
      </w:r>
      <w:proofErr w:type="spellStart"/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e'n</w:t>
      </w:r>
      <w:proofErr w:type="spellEnd"/>
      <w:r w:rsidRPr="00E07A92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gwybod am bob dim.</w:t>
      </w:r>
    </w:p>
    <w:p w:rsidR="001E7012" w:rsidRDefault="001E7012" w:rsidP="00DF3266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5678D9" w:rsidRDefault="005678D9" w:rsidP="00DF3266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</w:p>
    <w:p w:rsidR="005678D9" w:rsidRPr="005678D9" w:rsidRDefault="00E07A92" w:rsidP="005678D9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E07A92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Adnod 16: </w:t>
      </w:r>
      <w:r w:rsidRPr="00E07A92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Mae yna dri math o gariad yn y Beibl: </w:t>
      </w:r>
      <w:proofErr w:type="spellStart"/>
      <w:r w:rsidRPr="00E07A9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cy-GB"/>
        </w:rPr>
        <w:t>eros</w:t>
      </w:r>
      <w:proofErr w:type="spellEnd"/>
      <w:r w:rsidRPr="00E07A92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>,</w:t>
      </w:r>
      <w:r w:rsidRPr="00E07A92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sef cariad rhamantus, rhywiol; </w:t>
      </w:r>
      <w:proofErr w:type="spellStart"/>
      <w:r w:rsidRPr="00E07A92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>philos</w:t>
      </w:r>
      <w:proofErr w:type="spellEnd"/>
      <w:r w:rsidRPr="00E07A92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sef cariad brawdol ac </w:t>
      </w:r>
      <w:r w:rsidRPr="00E07A92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 xml:space="preserve">agape - </w:t>
      </w:r>
      <w:r w:rsidRPr="00E07A92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cariad sy’n rhoi heb ddisgwyl dim yn </w:t>
      </w:r>
      <w:r w:rsidRPr="00E07A92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ô</w:t>
      </w:r>
      <w:r w:rsidRPr="00E07A92">
        <w:rPr>
          <w:rFonts w:ascii="Arial Unicode MS" w:eastAsia="Arial Unicode MS" w:hAnsi="Arial Unicode MS" w:cs="Arial Unicode MS"/>
          <w:sz w:val="24"/>
          <w:szCs w:val="24"/>
          <w:lang w:val="cy-GB"/>
        </w:rPr>
        <w:t>l, cariad ffyddlon, digyfnewid, gl</w:t>
      </w:r>
      <w:r w:rsidRPr="00E07A92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â</w:t>
      </w:r>
      <w:r w:rsidRPr="00E07A92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n a pherffaith (Mae yna ddisgrifiad o agape yn 1 </w:t>
      </w:r>
      <w:proofErr w:type="spellStart"/>
      <w:r w:rsidRPr="00E07A92">
        <w:rPr>
          <w:rFonts w:ascii="Arial Unicode MS" w:eastAsia="Arial Unicode MS" w:hAnsi="Arial Unicode MS" w:cs="Arial Unicode MS"/>
          <w:sz w:val="24"/>
          <w:szCs w:val="24"/>
          <w:lang w:val="cy-GB"/>
        </w:rPr>
        <w:t>Corinthiaid</w:t>
      </w:r>
      <w:proofErr w:type="spellEnd"/>
      <w:r w:rsidRPr="00E07A92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13). Agape sy’n disgrifio cariad Duw tuag aton ni.</w:t>
      </w:r>
    </w:p>
    <w:p w:rsidR="00772A6A" w:rsidRDefault="005678D9" w:rsidP="00772A6A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5678D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Mae’r cariad sydd yn y Beibl yn gariad ANFERTHOL, tu hwnt i eiriau i ddweud y gwir.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Dyma adnod sy’n diffinio cariad go iawn: </w:t>
      </w:r>
      <w:r w:rsidRPr="00BD1D7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Rhoddodd Iesu, y Meseia, ei fywyd yn aberth droson ni.</w:t>
      </w:r>
    </w:p>
    <w:p w:rsidR="00311363" w:rsidRDefault="005678D9" w:rsidP="00772A6A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Mae’n werth eistedd yn ôl a meddwl am yr adnod hon. </w:t>
      </w:r>
      <w:r w:rsidR="00311363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Rhoddodd Iesu ei fywyd yn aberth droson ni </w:t>
      </w:r>
      <w:r w:rsidR="00311363" w:rsidRPr="00311363"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nid </w:t>
      </w:r>
      <w:r w:rsidR="00311363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am ein bod ni’n byw bywydau da, </w:t>
      </w:r>
      <w:r w:rsidR="00311363" w:rsidRPr="00311363"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nac</w:t>
      </w:r>
      <w:r w:rsidR="00311363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am ein bod ni’n bobl hyfryd,</w:t>
      </w:r>
      <w:r w:rsidR="00311363" w:rsidRPr="00311363"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na</w:t>
      </w:r>
      <w:r w:rsidR="00311363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chwaith am ein bod ni’n chwilio amdano ac eisiau dod i’w nabod. </w:t>
      </w:r>
    </w:p>
    <w:p w:rsidR="00311363" w:rsidRDefault="00311363" w:rsidP="00772A6A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31136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Ond dangosodd Duw i ni gymaint mae'n ein caru ni drwy i'r Meseia farw droson ni </w:t>
      </w:r>
      <w:r w:rsidRPr="00311363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pan oedden ni'n dal i bechu yn ei erbyn!</w:t>
      </w:r>
      <w:r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Pr="0031136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(</w:t>
      </w:r>
      <w:proofErr w:type="spellStart"/>
      <w:r w:rsidRPr="0031136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Rhufeiniaid</w:t>
      </w:r>
      <w:proofErr w:type="spellEnd"/>
      <w:r w:rsidRPr="0031136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5:8)</w:t>
      </w:r>
    </w:p>
    <w:p w:rsidR="00311363" w:rsidRDefault="00311363" w:rsidP="00772A6A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311363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Dyma beth yw cariad </w:t>
      </w:r>
      <w:r w:rsidRPr="0031136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agape</w:t>
      </w:r>
      <w:r w:rsidRPr="00311363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</w:t>
      </w:r>
    </w:p>
    <w:p w:rsidR="00311363" w:rsidRDefault="00311363" w:rsidP="00772A6A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Ac felly meddai Ioan, </w:t>
      </w:r>
      <w:r w:rsidRPr="00BD1D7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dylen ni aberthu'n hunain dros ein cyd-Gristnogion.</w:t>
      </w:r>
    </w:p>
    <w:p w:rsidR="00311363" w:rsidRPr="00311363" w:rsidRDefault="00E07A92" w:rsidP="00772A6A">
      <w:pPr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E07A92">
        <w:rPr>
          <w:rFonts w:ascii="Arial Unicode MS" w:eastAsia="Arial Unicode MS" w:hAnsi="Arial Unicode MS" w:cs="Arial Unicode MS"/>
          <w:sz w:val="24"/>
          <w:szCs w:val="24"/>
          <w:lang w:val="cy-GB"/>
        </w:rPr>
        <w:t>Dyma ddweud mawr! Dyma faint y cariad sydd i fod i fodoli rhwng Cristnogion. Dylai’r cariad fod yn weledol, yn hollol amlwg.</w:t>
      </w:r>
    </w:p>
    <w:p w:rsidR="00B81BDB" w:rsidRDefault="00E07A92" w:rsidP="00772A6A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cs="Arial Unicode MS"/>
          <w:color w:val="FF0000"/>
          <w:sz w:val="24"/>
          <w:szCs w:val="24"/>
          <w:lang w:val="cy-GB"/>
        </w:rPr>
        <w:lastRenderedPageBreak/>
        <w:t xml:space="preserve">Adnod 17 -18:  </w:t>
      </w:r>
      <w:r>
        <w:rPr>
          <w:rFonts w:ascii="Arial Unicode MS" w:eastAsia="Arial Unicode MS" w:cs="Arial Unicode MS"/>
          <w:color w:val="000000"/>
          <w:sz w:val="24"/>
          <w:szCs w:val="24"/>
          <w:lang w:val="cy-GB"/>
        </w:rPr>
        <w:t>Cariad gweithredol, ymarferol. Gwnewch rywbeth i ddangos y cariad!</w:t>
      </w:r>
    </w:p>
    <w:p w:rsidR="00B81BDB" w:rsidRPr="00B81BDB" w:rsidRDefault="00311363" w:rsidP="00D9774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Adnod 19-20</w:t>
      </w:r>
      <w:r w:rsidR="00F064B6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72042F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Ydy Cristnogion yn caru’n berffaith? Ydyn nhw’</w:t>
      </w:r>
      <w:r w:rsidR="0072042F" w:rsidRPr="0072042F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 byw bywydau perffaith? NA! </w:t>
      </w:r>
      <w:r w:rsidR="0072042F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Ond, </w:t>
      </w:r>
      <w:r w:rsidR="0072042F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h</w:t>
      </w:r>
      <w:r w:rsidR="0086424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yd yn oed pan fydd cydwybod Cristion yn ei gyhuddo o wneud pethau drwg, mae ei awydd i garu Cristnogion eraill yn sicrhau ei fod yn un o blant Duw go iawn. Mae Cristnogion yn gorfod cyffesu eu pechodau h.y. dweud sori wrth Dduw am y pethau drwg maen nhw wedi eu gwneud. </w:t>
      </w:r>
      <w:r w:rsidR="0072042F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 Duw yn hoffi maddau ac mae hyn yn gysur mawr. Mae Duw uwchlaw pob dim, sy’n golygu ei fod yn gweld ac yn deall y cyfan. </w:t>
      </w:r>
    </w:p>
    <w:p w:rsidR="00AE5004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EE2A15" w:rsidRPr="00377CE9" w:rsidRDefault="00F1441A" w:rsidP="00D97746">
      <w:pP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Ioan 15: 9-13: </w:t>
      </w:r>
      <w:r w:rsidRPr="00F1441A">
        <w:rPr>
          <w:rFonts w:ascii="Arial Unicode MS" w:eastAsia="Arial Unicode MS" w:hAnsi="Arial Unicode MS" w:cs="Arial Unicode MS"/>
          <w:sz w:val="24"/>
          <w:szCs w:val="24"/>
          <w:lang w:val="cy-GB"/>
        </w:rPr>
        <w:t>Adnodau sy’n dysgu mwy i ni am gariad Iesu, am gariad gweithredol ac am gariad rhwng un Cristion a’r llall.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Mae’n werth eu darllen yn araf, a gadael i’r geiriau ddylanwadu arnon ni. </w:t>
      </w:r>
      <w:bookmarkStart w:id="0" w:name="_GoBack"/>
      <w:bookmarkEnd w:id="0"/>
    </w:p>
    <w:sectPr w:rsidR="00EE2A15" w:rsidRPr="00377CE9" w:rsidSect="0009766A"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F06" w:rsidRDefault="00743F06" w:rsidP="00651845">
      <w:pPr>
        <w:spacing w:after="0" w:line="240" w:lineRule="auto"/>
      </w:pPr>
      <w:r>
        <w:separator/>
      </w:r>
    </w:p>
  </w:endnote>
  <w:endnote w:type="continuationSeparator" w:id="0">
    <w:p w:rsidR="00743F06" w:rsidRDefault="00743F06" w:rsidP="00651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845" w:rsidRDefault="00651845">
    <w:pPr>
      <w:pStyle w:val="Footer"/>
    </w:pPr>
    <w:r>
      <w:rPr>
        <w:noProof/>
        <w:lang w:val="en-GB" w:eastAsia="en-GB"/>
      </w:rPr>
      <w:drawing>
        <wp:inline distT="0" distB="0" distL="0" distR="0" wp14:anchorId="263861A0" wp14:editId="6F07EDEF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F06" w:rsidRDefault="00743F06" w:rsidP="00651845">
      <w:pPr>
        <w:spacing w:after="0" w:line="240" w:lineRule="auto"/>
      </w:pPr>
      <w:r>
        <w:separator/>
      </w:r>
    </w:p>
  </w:footnote>
  <w:footnote w:type="continuationSeparator" w:id="0">
    <w:p w:rsidR="00743F06" w:rsidRDefault="00743F06" w:rsidP="00651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63D50"/>
    <w:rsid w:val="00092F38"/>
    <w:rsid w:val="0009755A"/>
    <w:rsid w:val="0009766A"/>
    <w:rsid w:val="000B75F5"/>
    <w:rsid w:val="000E2020"/>
    <w:rsid w:val="000F31B9"/>
    <w:rsid w:val="001212C2"/>
    <w:rsid w:val="0013463D"/>
    <w:rsid w:val="0013731D"/>
    <w:rsid w:val="001538F5"/>
    <w:rsid w:val="00186FF2"/>
    <w:rsid w:val="001A2226"/>
    <w:rsid w:val="001D762D"/>
    <w:rsid w:val="001E7012"/>
    <w:rsid w:val="00202D6B"/>
    <w:rsid w:val="002A5F3A"/>
    <w:rsid w:val="002B7CF6"/>
    <w:rsid w:val="002D2EB0"/>
    <w:rsid w:val="002F7825"/>
    <w:rsid w:val="00311363"/>
    <w:rsid w:val="00362CC8"/>
    <w:rsid w:val="00371887"/>
    <w:rsid w:val="00374DA2"/>
    <w:rsid w:val="00377CE9"/>
    <w:rsid w:val="003D0F89"/>
    <w:rsid w:val="003E1767"/>
    <w:rsid w:val="003F0E2A"/>
    <w:rsid w:val="003F15BA"/>
    <w:rsid w:val="0042698A"/>
    <w:rsid w:val="00427B5D"/>
    <w:rsid w:val="004610D1"/>
    <w:rsid w:val="00474111"/>
    <w:rsid w:val="004B383E"/>
    <w:rsid w:val="004D7CE0"/>
    <w:rsid w:val="005265C1"/>
    <w:rsid w:val="005300F1"/>
    <w:rsid w:val="00536777"/>
    <w:rsid w:val="005678D9"/>
    <w:rsid w:val="00572429"/>
    <w:rsid w:val="00584BF7"/>
    <w:rsid w:val="005B4D59"/>
    <w:rsid w:val="005E5A67"/>
    <w:rsid w:val="00611913"/>
    <w:rsid w:val="00614A20"/>
    <w:rsid w:val="006366DF"/>
    <w:rsid w:val="00651845"/>
    <w:rsid w:val="00671E44"/>
    <w:rsid w:val="006B2A25"/>
    <w:rsid w:val="006F0B48"/>
    <w:rsid w:val="006F73AA"/>
    <w:rsid w:val="0072042F"/>
    <w:rsid w:val="00722653"/>
    <w:rsid w:val="00733C3F"/>
    <w:rsid w:val="00743F06"/>
    <w:rsid w:val="00772A6A"/>
    <w:rsid w:val="007D60E0"/>
    <w:rsid w:val="007F5422"/>
    <w:rsid w:val="00803CD7"/>
    <w:rsid w:val="00824D74"/>
    <w:rsid w:val="00842291"/>
    <w:rsid w:val="00864240"/>
    <w:rsid w:val="0087316C"/>
    <w:rsid w:val="00887767"/>
    <w:rsid w:val="008C7FF0"/>
    <w:rsid w:val="008E7069"/>
    <w:rsid w:val="008F247F"/>
    <w:rsid w:val="008F5AC3"/>
    <w:rsid w:val="009226B0"/>
    <w:rsid w:val="009337DF"/>
    <w:rsid w:val="00935275"/>
    <w:rsid w:val="00944AEF"/>
    <w:rsid w:val="0097766E"/>
    <w:rsid w:val="009B0F5B"/>
    <w:rsid w:val="009B78E0"/>
    <w:rsid w:val="009E071A"/>
    <w:rsid w:val="009E55AE"/>
    <w:rsid w:val="00A11B80"/>
    <w:rsid w:val="00A362C5"/>
    <w:rsid w:val="00A51336"/>
    <w:rsid w:val="00A54FB6"/>
    <w:rsid w:val="00A55E68"/>
    <w:rsid w:val="00A5725B"/>
    <w:rsid w:val="00A71F50"/>
    <w:rsid w:val="00AB4CB4"/>
    <w:rsid w:val="00AD671C"/>
    <w:rsid w:val="00AE5004"/>
    <w:rsid w:val="00AF68B0"/>
    <w:rsid w:val="00B01E58"/>
    <w:rsid w:val="00B2792B"/>
    <w:rsid w:val="00B40377"/>
    <w:rsid w:val="00B63B52"/>
    <w:rsid w:val="00B66C8C"/>
    <w:rsid w:val="00B72093"/>
    <w:rsid w:val="00B81BDB"/>
    <w:rsid w:val="00BD1D74"/>
    <w:rsid w:val="00C0233F"/>
    <w:rsid w:val="00C05FAE"/>
    <w:rsid w:val="00C519E1"/>
    <w:rsid w:val="00C67841"/>
    <w:rsid w:val="00C73478"/>
    <w:rsid w:val="00CB7F95"/>
    <w:rsid w:val="00CC1274"/>
    <w:rsid w:val="00CC7ACD"/>
    <w:rsid w:val="00CD3B23"/>
    <w:rsid w:val="00D00BE4"/>
    <w:rsid w:val="00D413A6"/>
    <w:rsid w:val="00D46289"/>
    <w:rsid w:val="00D97746"/>
    <w:rsid w:val="00DA01D8"/>
    <w:rsid w:val="00DA5305"/>
    <w:rsid w:val="00DC6C9C"/>
    <w:rsid w:val="00DD6690"/>
    <w:rsid w:val="00DF3266"/>
    <w:rsid w:val="00DF729A"/>
    <w:rsid w:val="00E049CC"/>
    <w:rsid w:val="00E07A92"/>
    <w:rsid w:val="00E1238B"/>
    <w:rsid w:val="00E368B8"/>
    <w:rsid w:val="00E459ED"/>
    <w:rsid w:val="00E91B3B"/>
    <w:rsid w:val="00EA63CC"/>
    <w:rsid w:val="00ED4F8A"/>
    <w:rsid w:val="00EE2A15"/>
    <w:rsid w:val="00EF4046"/>
    <w:rsid w:val="00EF70D2"/>
    <w:rsid w:val="00F064B6"/>
    <w:rsid w:val="00F0774D"/>
    <w:rsid w:val="00F1441A"/>
    <w:rsid w:val="00F1721F"/>
    <w:rsid w:val="00F51909"/>
    <w:rsid w:val="00F8645C"/>
    <w:rsid w:val="00F9259A"/>
    <w:rsid w:val="00F9738D"/>
    <w:rsid w:val="00FB446E"/>
    <w:rsid w:val="00FB6A80"/>
    <w:rsid w:val="00FC6F38"/>
    <w:rsid w:val="00FD036B"/>
    <w:rsid w:val="00FE1CE3"/>
    <w:rsid w:val="00FE7D39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FED07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51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845"/>
  </w:style>
  <w:style w:type="paragraph" w:styleId="Footer">
    <w:name w:val="footer"/>
    <w:basedOn w:val="Normal"/>
    <w:link w:val="FooterChar"/>
    <w:uiPriority w:val="99"/>
    <w:unhideWhenUsed/>
    <w:rsid w:val="00651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63946-2151-4F4A-81E3-F2029C3C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7</cp:revision>
  <dcterms:created xsi:type="dcterms:W3CDTF">2016-12-20T12:03:00Z</dcterms:created>
  <dcterms:modified xsi:type="dcterms:W3CDTF">2016-12-30T08:06:00Z</dcterms:modified>
</cp:coreProperties>
</file>