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6B64E5" w:rsidRDefault="002B2534" w:rsidP="002B2534">
      <w:pPr>
        <w:rPr>
          <w:rFonts w:ascii="Arial" w:hAnsi="Arial" w:cs="Arial"/>
          <w:b/>
          <w:sz w:val="32"/>
          <w:szCs w:val="32"/>
        </w:rPr>
      </w:pPr>
      <w:r w:rsidRPr="006B64E5">
        <w:rPr>
          <w:rFonts w:ascii="Arial" w:hAnsi="Arial" w:cs="Arial"/>
          <w:b/>
          <w:sz w:val="32"/>
          <w:szCs w:val="32"/>
        </w:rPr>
        <w:t>Goleuni</w:t>
      </w:r>
    </w:p>
    <w:p w:rsidR="00A06848" w:rsidRPr="00A06848" w:rsidRDefault="00A06848" w:rsidP="00A06848">
      <w:pPr>
        <w:rPr>
          <w:rFonts w:ascii="Arial" w:hAnsi="Arial" w:cs="Arial"/>
          <w:b/>
          <w:sz w:val="24"/>
          <w:szCs w:val="24"/>
        </w:rPr>
      </w:pPr>
      <w:r w:rsidRPr="00A06848">
        <w:rPr>
          <w:rFonts w:ascii="Arial" w:hAnsi="Arial" w:cs="Arial"/>
          <w:b/>
          <w:sz w:val="24"/>
          <w:szCs w:val="24"/>
        </w:rPr>
        <w:t xml:space="preserve">1 Pedr 2:9 </w:t>
      </w:r>
    </w:p>
    <w:p w:rsidR="00A06848" w:rsidRDefault="00A06848" w:rsidP="00A0684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06848">
        <w:rPr>
          <w:rFonts w:ascii="Arial" w:hAnsi="Arial" w:cs="Arial"/>
          <w:i/>
          <w:sz w:val="24"/>
          <w:szCs w:val="24"/>
          <w:shd w:val="clear" w:color="auto" w:fill="FFFFFF"/>
        </w:rPr>
        <w:t>Ond dych chi'n bobl sydd wedi'ch dewis yn offeiriaid i wasanaethu'r Brenin, yn genedl sanctaidd, yn bobl sy'n perthyn i Dduw. Eich lle chi ydy dangos i eraill mor wych ydy Duw, yr Un alwodd chi allan o'r tywyllwch i mewn i'w olau bendigedig.</w:t>
      </w:r>
    </w:p>
    <w:p w:rsidR="00681F58" w:rsidRDefault="00681F58" w:rsidP="00A0684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Sgwennu at Gristnogion oedd Pedr, </w:t>
      </w:r>
    </w:p>
    <w:p w:rsidR="00681F58" w:rsidRDefault="00681F58" w:rsidP="00A0684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81F58">
        <w:rPr>
          <w:rFonts w:ascii="Arial" w:hAnsi="Arial" w:cs="Arial"/>
          <w:i/>
          <w:sz w:val="24"/>
          <w:szCs w:val="24"/>
          <w:shd w:val="clear" w:color="auto" w:fill="FFFFFF"/>
        </w:rPr>
        <w:t>Atoch chi sydd wedi'ch dewis gan Dduw i fod yn bobl iddo'i hun. Chi sy'n byw ar wasgar drwy daleithiau Rhufeinig Pontus, Galatia, Capadocia, Asia a Bithynia</w:t>
      </w:r>
      <w:bookmarkStart w:id="0" w:name="2"/>
      <w:bookmarkEnd w:id="0"/>
      <w:r w:rsidRPr="00681F58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1E04C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(1 Pedr 1:1)</w:t>
      </w:r>
    </w:p>
    <w:p w:rsidR="00681F58" w:rsidRDefault="00F41D6F" w:rsidP="00A0684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Yn yr adnodau mae’n dweud pethau rhyfeddol iawn am y breintiau mae Cristnogion wedi e</w:t>
      </w:r>
      <w:r w:rsidR="00F3711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derbyn gan Dduw. Yn gyntaf mae o’n nodi eu bod nhw </w:t>
      </w:r>
      <w:r>
        <w:rPr>
          <w:rFonts w:ascii="Arial" w:hAnsi="Arial" w:cs="Arial"/>
          <w:b/>
          <w:bCs/>
          <w:sz w:val="24"/>
          <w:szCs w:val="24"/>
        </w:rPr>
        <w:t>i gyd</w:t>
      </w:r>
      <w:r>
        <w:rPr>
          <w:rFonts w:ascii="Arial" w:hAnsi="Arial" w:cs="Arial"/>
          <w:sz w:val="24"/>
          <w:szCs w:val="24"/>
        </w:rPr>
        <w:t xml:space="preserve"> wedi cael eu </w:t>
      </w:r>
      <w:r>
        <w:rPr>
          <w:rFonts w:ascii="Arial" w:hAnsi="Arial" w:cs="Arial"/>
          <w:i/>
          <w:iCs/>
          <w:sz w:val="24"/>
          <w:szCs w:val="24"/>
        </w:rPr>
        <w:t xml:space="preserve">dewis yn offeiriaid i wasanaethu'r Brenin. </w:t>
      </w:r>
      <w:r>
        <w:rPr>
          <w:rFonts w:ascii="Arial" w:hAnsi="Arial" w:cs="Arial"/>
          <w:sz w:val="24"/>
          <w:szCs w:val="24"/>
        </w:rPr>
        <w:t>Duw yw’r brenin sydd o dan sylw, ac maen nhw wedi cael eu dewis i’w wasanaethu mewn ffordd arbennig iawn.</w:t>
      </w:r>
    </w:p>
    <w:p w:rsidR="004E0BE8" w:rsidRDefault="001E04C9" w:rsidP="001E04C9">
      <w:pPr>
        <w:pStyle w:val="HTMLwediiRhagfformatio"/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>Duw oedd yn dewis offeiriaid yr Hen Destament. Roedden nhw yn gwasanaethu Duw drw</w:t>
      </w:r>
      <w:r w:rsidR="004E0BE8"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>y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 xml:space="preserve"> offrymu aberthau dros bechodau’r bobl. Roedden nhw’n gysgod gwan o’r hyn fyddai Iesu’n </w:t>
      </w:r>
      <w:r w:rsidR="000213D4"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 xml:space="preserve">ei 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>wneud ar y groes – sef rhoi ei hun yn aberth. Ar ôl marwolaeth Iesu doe</w:t>
      </w:r>
      <w:r w:rsidR="00D0152F"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>dd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 xml:space="preserve"> dim angen offeiriaid i aberthu anifeiliaid</w:t>
      </w:r>
      <w:r w:rsidR="00D0152F"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 xml:space="preserve"> er mwyn pontio’r agendor rhwng Duw a phobl, 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>roedd y cyfan wedi ei wneud gan Iesu.</w:t>
      </w:r>
    </w:p>
    <w:p w:rsidR="001E04C9" w:rsidRDefault="001E04C9" w:rsidP="001E04C9">
      <w:pPr>
        <w:pStyle w:val="HTMLwediiRhagfformatio"/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  <w:lang w:val="cy-GB" w:eastAsia="en-US"/>
        </w:rPr>
        <w:t xml:space="preserve"> </w:t>
      </w:r>
    </w:p>
    <w:p w:rsidR="001E04C9" w:rsidRDefault="004E0BE8" w:rsidP="00A06848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E0BE8">
        <w:rPr>
          <w:rFonts w:ascii="Arial" w:eastAsia="Times New Roman" w:hAnsi="Arial" w:cs="Arial"/>
          <w:i/>
          <w:sz w:val="24"/>
          <w:szCs w:val="24"/>
          <w:lang w:eastAsia="en-GB"/>
        </w:rPr>
        <w:t>Mae am iddyn nhw ddeall mai un Duw sydd, ac mai dim ond un person sy'n gallu pontio'r gagendor rhwng Duw a phobl. Iesu y Meseia ydy hwnnw, ac roedd e'n ddyn.</w:t>
      </w:r>
      <w:r w:rsidR="00D0152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1Timotheus 2:5</w:t>
      </w:r>
    </w:p>
    <w:p w:rsidR="00D0152F" w:rsidRPr="00F41D6F" w:rsidRDefault="00D0152F" w:rsidP="00D0152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0152F">
        <w:rPr>
          <w:rFonts w:ascii="Arial" w:eastAsia="Times New Roman" w:hAnsi="Arial" w:cs="Arial"/>
          <w:sz w:val="24"/>
          <w:szCs w:val="24"/>
          <w:lang w:eastAsia="en-GB"/>
        </w:rPr>
        <w:t>Pa waith</w:t>
      </w:r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D0152F">
        <w:rPr>
          <w:rFonts w:ascii="Arial" w:eastAsia="Times New Roman" w:hAnsi="Arial" w:cs="Arial"/>
          <w:sz w:val="24"/>
          <w:szCs w:val="24"/>
          <w:lang w:eastAsia="en-GB"/>
        </w:rPr>
        <w:t>wasanaeth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0152F">
        <w:rPr>
          <w:rFonts w:ascii="Arial" w:eastAsia="Times New Roman" w:hAnsi="Arial" w:cs="Arial"/>
          <w:sz w:val="24"/>
          <w:szCs w:val="24"/>
          <w:lang w:eastAsia="en-GB"/>
        </w:rPr>
        <w:t>sydd gan yr offeiriaid newydd yma i’w wneud felly?</w:t>
      </w:r>
      <w:r w:rsidRPr="00D0152F">
        <w:rPr>
          <w:rFonts w:ascii="Arial" w:hAnsi="Arial" w:cs="Arial"/>
          <w:b/>
          <w:i/>
          <w:sz w:val="24"/>
          <w:szCs w:val="24"/>
          <w:shd w:val="clear" w:color="auto" w:fill="FFFFFF"/>
        </w:rPr>
        <w:t>...dangos i eraill mor wych ydy Duw</w:t>
      </w:r>
      <w:r w:rsidRPr="00A06848">
        <w:rPr>
          <w:rFonts w:ascii="Arial" w:hAnsi="Arial" w:cs="Arial"/>
          <w:i/>
          <w:sz w:val="24"/>
          <w:szCs w:val="24"/>
          <w:shd w:val="clear" w:color="auto" w:fill="FFFFFF"/>
        </w:rPr>
        <w:t>, yr Un alwodd chi allan o'r tywyllwch i mewn i'w olau bendigedig.</w:t>
      </w:r>
    </w:p>
    <w:p w:rsidR="00D0152F" w:rsidRDefault="00D0152F" w:rsidP="00D0152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Mae’n dipyn o ‘</w:t>
      </w:r>
      <w:r w:rsidRPr="00D0152F">
        <w:rPr>
          <w:rFonts w:ascii="Arial" w:hAnsi="Arial" w:cs="Arial"/>
          <w:i/>
          <w:sz w:val="24"/>
          <w:szCs w:val="24"/>
          <w:shd w:val="clear" w:color="auto" w:fill="FFFFFF"/>
        </w:rPr>
        <w:t>job description’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! </w:t>
      </w:r>
    </w:p>
    <w:p w:rsidR="00665531" w:rsidRPr="00665531" w:rsidRDefault="00665531" w:rsidP="00D0152F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6553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Mae’r Beibl yn dweud wrthyn ni sut i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fynd at i gyflawni’r </w:t>
      </w:r>
      <w:r w:rsidRPr="0066553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swydd ddisgrifiad, </w:t>
      </w:r>
    </w:p>
    <w:p w:rsidR="00D0152F" w:rsidRPr="00665531" w:rsidRDefault="00F41D6F" w:rsidP="00D0152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 xml:space="preserve">Felly, gadewch i ni foli Duw drwy'r adeg, o achos beth wnaeth Iesu. Y ffrwythau dyn ni'n eu cyflwyno iddo ydy'r mawl mae e'n ei haeddu.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16</w:t>
      </w:r>
      <w:r>
        <w:rPr>
          <w:rFonts w:ascii="Arial" w:hAnsi="Arial" w:cs="Arial"/>
          <w:i/>
          <w:iCs/>
          <w:sz w:val="24"/>
          <w:szCs w:val="24"/>
        </w:rPr>
        <w:t xml:space="preserve"> A pheidiwch anghofio gwneud daioni a rhannu'ch cyfoeth gyda phawb sydd mewn angen. </w:t>
      </w:r>
      <w:r>
        <w:rPr>
          <w:rFonts w:ascii="Arial" w:hAnsi="Arial" w:cs="Arial"/>
          <w:b/>
          <w:bCs/>
          <w:i/>
          <w:iCs/>
          <w:sz w:val="24"/>
          <w:szCs w:val="24"/>
        </w:rPr>
        <w:t>Mae'r math yna o aberth yn plesio Duw go iawn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(Hebreaid 13: 15-16)</w:t>
      </w:r>
    </w:p>
    <w:p w:rsidR="00D0152F" w:rsidRDefault="00665531" w:rsidP="00A06848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65531">
        <w:rPr>
          <w:rFonts w:ascii="Arial" w:eastAsia="Times New Roman" w:hAnsi="Arial" w:cs="Arial"/>
          <w:i/>
          <w:sz w:val="24"/>
          <w:szCs w:val="24"/>
          <w:lang w:eastAsia="en-GB"/>
        </w:rPr>
        <w:t>Felly, am fod Duw wedi bod mor drugarog wrthoch chi, frodyr a chwiorydd, dw i'n apelio ar i chi roi eich hunain yn llwyr i Dduw. Cyflwyno eich hunain iddo yn aberth byw – un sy'n lân ac yn dderbyniol ganddo. Dyna beth ydy addoliad go iawn!  O hyn ymlaen rhaid i chi stopio ymddwyn yr un fath â phobl sydd ddim yn credu. Gadewch i Dduw newid eich bywyd chi'n llwyr drwy chwyldroi eich ffordd o feddwl am bethau. Byddwch yn gwybod wedyn beth mae Duw eisiau, ac yn gweld fod hynny'n dda ac yn ei blesio fe, ac mai dyna'r peth iawn i'w wneud.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(Rhufeiniaid 12: 1-2)</w:t>
      </w:r>
    </w:p>
    <w:p w:rsidR="00665531" w:rsidRPr="00F41D6F" w:rsidRDefault="00665531" w:rsidP="00A0684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41D6F" w:rsidRDefault="00F41D6F" w:rsidP="00A0684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41D6F">
        <w:rPr>
          <w:rFonts w:ascii="Arial" w:hAnsi="Arial" w:cs="Arial"/>
          <w:sz w:val="24"/>
          <w:szCs w:val="24"/>
          <w:shd w:val="clear" w:color="auto" w:fill="FFFFFF"/>
        </w:rPr>
        <w:lastRenderedPageBreak/>
        <w:t>Mae Duw eisiau i bawb fyw yn y goleuni. Mae o’n amyneddgar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ac </w:t>
      </w:r>
      <w:r w:rsidRPr="00F41D6F">
        <w:rPr>
          <w:rFonts w:ascii="Arial" w:hAnsi="Arial" w:cs="Arial"/>
          <w:i/>
          <w:sz w:val="24"/>
          <w:szCs w:val="24"/>
          <w:shd w:val="clear" w:color="auto" w:fill="FFFFFF"/>
        </w:rPr>
        <w:t>am i bobl o bob math gael eu hachub a dod i wybod y gwir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(1 Timotheus 2:4).</w:t>
      </w:r>
    </w:p>
    <w:p w:rsidR="00F41D6F" w:rsidRDefault="00F41D6F" w:rsidP="00A0684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Cyfrifoldeb pob un sydd wedi ‘ei ddewis’ i fod yn blentyn i Dduw drwy ffydd yn Iesu, ydy dweud wrth eraill am y maddeuant a’r ‘golau bendigedig’ mae Duw yn ei gynnig, </w:t>
      </w:r>
    </w:p>
    <w:p w:rsidR="00D0152F" w:rsidRPr="00F41D6F" w:rsidRDefault="00F41D6F" w:rsidP="00A06848">
      <w:p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>....os ydyn ni'n byw yn y golau, fel mae Duw yn y golau, dyn ni'n perthyn i'n gilydd, ac mae gwaed Iesu ei Fab yn ein glanhau ni o bob pechod. (1 Ioan 1:7)</w:t>
      </w:r>
    </w:p>
    <w:p w:rsidR="00F41D6F" w:rsidRPr="00F41D6F" w:rsidRDefault="00F41D6F" w:rsidP="00A06848">
      <w:pPr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D4D43" w:rsidRPr="006B64E5" w:rsidRDefault="00C259B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Ein Tad,</w:t>
      </w:r>
      <w:r w:rsidR="000213D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4E371B">
        <w:rPr>
          <w:rFonts w:ascii="Arial" w:hAnsi="Arial" w:cs="Arial"/>
          <w:sz w:val="24"/>
          <w:szCs w:val="24"/>
        </w:rPr>
        <w:t>(Philipiaid 4:19*)</w:t>
      </w:r>
    </w:p>
    <w:p w:rsidR="009D4D43" w:rsidRDefault="009D4D43" w:rsidP="00691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371B" w:rsidRPr="004E371B" w:rsidRDefault="004E371B" w:rsidP="00691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Rydyn ni’n rhyfeddu dy fod ti wedi dewis pobl syml fel ni yn offeiriaid i dy wasanaethu ac i ddangos i eraill mor wych wyt ti. Rydyn ni’n diolch am Iesu, ei farwolaeth a’i atgyfodiad, sydd wedi agor y ffordd i ni o’r tywyllwch i oleuni. Rydyn ni’n diolch i ti am dy addewidion rhyfeddol - dy fod ti am roi popeth sydd arnon ni ei angen i fyw'r bywyd Cristnogol - a bod gen ti stôr rhyfeddol o gyfoeth i'w rannu gyda ni sy'n perthyn i'r Meseia Iesu*. Nertha ni i fod yn olau’r byd, fel bod pobl yn gallu gweld rhywfaint o dy ysblander di ynon ni.</w:t>
      </w:r>
    </w:p>
    <w:p w:rsidR="009D4D43" w:rsidRPr="004E371B" w:rsidRDefault="009D4D43" w:rsidP="00691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7F1B68" w:rsidRPr="006B64E5" w:rsidRDefault="00C259B3" w:rsidP="00FA123A">
      <w:pPr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Amen.</w:t>
      </w:r>
      <w:bookmarkStart w:id="2" w:name="cysill"/>
      <w:bookmarkEnd w:id="2"/>
    </w:p>
    <w:sectPr w:rsidR="007F1B68" w:rsidRPr="006B64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00" w:rsidRDefault="00691800" w:rsidP="00FF61FB">
      <w:pPr>
        <w:spacing w:after="0" w:line="240" w:lineRule="auto"/>
      </w:pPr>
      <w:r>
        <w:separator/>
      </w:r>
    </w:p>
  </w:endnote>
  <w:endnote w:type="continuationSeparator" w:id="0">
    <w:p w:rsidR="00691800" w:rsidRDefault="00691800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* Nid son am swydd offeiriad mewn Eglwys mae’r adnodau.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00" w:rsidRDefault="00691800" w:rsidP="00FF61FB">
      <w:pPr>
        <w:spacing w:after="0" w:line="240" w:lineRule="auto"/>
      </w:pPr>
      <w:r>
        <w:separator/>
      </w:r>
    </w:p>
  </w:footnote>
  <w:footnote w:type="continuationSeparator" w:id="0">
    <w:p w:rsidR="00691800" w:rsidRDefault="00691800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213D4"/>
    <w:rsid w:val="000355B6"/>
    <w:rsid w:val="00070E30"/>
    <w:rsid w:val="000742A7"/>
    <w:rsid w:val="00091E07"/>
    <w:rsid w:val="000D1D44"/>
    <w:rsid w:val="000D7ADA"/>
    <w:rsid w:val="0010329B"/>
    <w:rsid w:val="001104CB"/>
    <w:rsid w:val="0013677C"/>
    <w:rsid w:val="00137B55"/>
    <w:rsid w:val="0016733E"/>
    <w:rsid w:val="001C39F3"/>
    <w:rsid w:val="001E04C9"/>
    <w:rsid w:val="001F202B"/>
    <w:rsid w:val="00210D1C"/>
    <w:rsid w:val="0024682F"/>
    <w:rsid w:val="002901C4"/>
    <w:rsid w:val="00292065"/>
    <w:rsid w:val="002B2534"/>
    <w:rsid w:val="002C08FC"/>
    <w:rsid w:val="002E1931"/>
    <w:rsid w:val="00317E8E"/>
    <w:rsid w:val="00320DE5"/>
    <w:rsid w:val="00345B26"/>
    <w:rsid w:val="0037511E"/>
    <w:rsid w:val="003B05ED"/>
    <w:rsid w:val="003F0B69"/>
    <w:rsid w:val="003F17B7"/>
    <w:rsid w:val="004254E3"/>
    <w:rsid w:val="00425A6D"/>
    <w:rsid w:val="00445E65"/>
    <w:rsid w:val="00453472"/>
    <w:rsid w:val="00456091"/>
    <w:rsid w:val="004D4AA1"/>
    <w:rsid w:val="004D58C7"/>
    <w:rsid w:val="004E0BE8"/>
    <w:rsid w:val="004E371B"/>
    <w:rsid w:val="004F411F"/>
    <w:rsid w:val="00516ABD"/>
    <w:rsid w:val="00570EE6"/>
    <w:rsid w:val="00590828"/>
    <w:rsid w:val="005A02C3"/>
    <w:rsid w:val="005B32EB"/>
    <w:rsid w:val="005F6D94"/>
    <w:rsid w:val="00630076"/>
    <w:rsid w:val="00645842"/>
    <w:rsid w:val="00665531"/>
    <w:rsid w:val="0067451E"/>
    <w:rsid w:val="00681F58"/>
    <w:rsid w:val="00691800"/>
    <w:rsid w:val="006918DC"/>
    <w:rsid w:val="006A7CDB"/>
    <w:rsid w:val="006B64E5"/>
    <w:rsid w:val="0071294B"/>
    <w:rsid w:val="007706D4"/>
    <w:rsid w:val="00773FF5"/>
    <w:rsid w:val="00776063"/>
    <w:rsid w:val="00793894"/>
    <w:rsid w:val="00793E6F"/>
    <w:rsid w:val="007A2209"/>
    <w:rsid w:val="007F1B68"/>
    <w:rsid w:val="0087462E"/>
    <w:rsid w:val="008E2DA0"/>
    <w:rsid w:val="009005E9"/>
    <w:rsid w:val="00920E13"/>
    <w:rsid w:val="00934F3E"/>
    <w:rsid w:val="009B7083"/>
    <w:rsid w:val="009D4D43"/>
    <w:rsid w:val="009F1992"/>
    <w:rsid w:val="00A06848"/>
    <w:rsid w:val="00A073AF"/>
    <w:rsid w:val="00A3759F"/>
    <w:rsid w:val="00A96F88"/>
    <w:rsid w:val="00AA4D79"/>
    <w:rsid w:val="00AC51D7"/>
    <w:rsid w:val="00AD6373"/>
    <w:rsid w:val="00AE055A"/>
    <w:rsid w:val="00B170CE"/>
    <w:rsid w:val="00B31335"/>
    <w:rsid w:val="00B5585B"/>
    <w:rsid w:val="00B638D7"/>
    <w:rsid w:val="00B654BA"/>
    <w:rsid w:val="00B72013"/>
    <w:rsid w:val="00B919A2"/>
    <w:rsid w:val="00BA3905"/>
    <w:rsid w:val="00BC0424"/>
    <w:rsid w:val="00BC7084"/>
    <w:rsid w:val="00BD4FC0"/>
    <w:rsid w:val="00BF7C6D"/>
    <w:rsid w:val="00C21FA6"/>
    <w:rsid w:val="00C259B3"/>
    <w:rsid w:val="00C27CAA"/>
    <w:rsid w:val="00C77949"/>
    <w:rsid w:val="00CC68FB"/>
    <w:rsid w:val="00CD3FFF"/>
    <w:rsid w:val="00D0152F"/>
    <w:rsid w:val="00D12D93"/>
    <w:rsid w:val="00D356E5"/>
    <w:rsid w:val="00D367A4"/>
    <w:rsid w:val="00D52FF1"/>
    <w:rsid w:val="00DA3499"/>
    <w:rsid w:val="00DA43E9"/>
    <w:rsid w:val="00DA62B8"/>
    <w:rsid w:val="00E47109"/>
    <w:rsid w:val="00E65095"/>
    <w:rsid w:val="00EC0F39"/>
    <w:rsid w:val="00EC56E3"/>
    <w:rsid w:val="00EF26E5"/>
    <w:rsid w:val="00F3711D"/>
    <w:rsid w:val="00F41D6F"/>
    <w:rsid w:val="00FA123A"/>
    <w:rsid w:val="00FB04EA"/>
    <w:rsid w:val="00FB5AE5"/>
    <w:rsid w:val="00FB74C8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E2410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8</cp:revision>
  <dcterms:created xsi:type="dcterms:W3CDTF">2017-12-14T11:26:00Z</dcterms:created>
  <dcterms:modified xsi:type="dcterms:W3CDTF">2017-12-28T09:46:00Z</dcterms:modified>
</cp:coreProperties>
</file>