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34" w:rsidRPr="00C259B3" w:rsidRDefault="002B2534" w:rsidP="002B2534">
      <w:pPr>
        <w:rPr>
          <w:rFonts w:ascii="Arial" w:hAnsi="Arial" w:cs="Arial"/>
          <w:b/>
          <w:sz w:val="32"/>
          <w:szCs w:val="32"/>
        </w:rPr>
      </w:pPr>
      <w:r w:rsidRPr="00C259B3">
        <w:rPr>
          <w:rFonts w:ascii="Arial" w:hAnsi="Arial" w:cs="Arial"/>
          <w:b/>
          <w:sz w:val="32"/>
          <w:szCs w:val="32"/>
        </w:rPr>
        <w:t>Goleuni</w:t>
      </w:r>
    </w:p>
    <w:p w:rsidR="002B2534" w:rsidRPr="00C259B3" w:rsidRDefault="006A7CDB" w:rsidP="00B919A2">
      <w:pPr>
        <w:rPr>
          <w:rFonts w:ascii="Arial" w:hAnsi="Arial" w:cs="Arial"/>
          <w:b/>
          <w:sz w:val="24"/>
          <w:szCs w:val="24"/>
        </w:rPr>
      </w:pPr>
      <w:r>
        <w:rPr>
          <w:rFonts w:ascii="Arial" w:hAnsi="Arial" w:cs="Arial"/>
          <w:b/>
          <w:sz w:val="24"/>
          <w:szCs w:val="24"/>
        </w:rPr>
        <w:t>Ioan 1:7-</w:t>
      </w:r>
      <w:r w:rsidR="004D58C7">
        <w:rPr>
          <w:rFonts w:ascii="Arial" w:hAnsi="Arial" w:cs="Arial"/>
          <w:b/>
          <w:sz w:val="24"/>
          <w:szCs w:val="24"/>
        </w:rPr>
        <w:t>9</w:t>
      </w:r>
    </w:p>
    <w:p w:rsidR="006A7CDB" w:rsidRDefault="006A7CDB" w:rsidP="00B919A2">
      <w:pPr>
        <w:rPr>
          <w:rFonts w:ascii="Arial" w:hAnsi="Arial" w:cs="Arial"/>
          <w:i/>
          <w:sz w:val="24"/>
          <w:szCs w:val="24"/>
        </w:rPr>
      </w:pPr>
      <w:r w:rsidRPr="006A7CDB">
        <w:rPr>
          <w:rFonts w:ascii="Arial" w:hAnsi="Arial" w:cs="Arial"/>
          <w:i/>
          <w:sz w:val="24"/>
          <w:szCs w:val="24"/>
        </w:rPr>
        <w:t>Duw oedd wedi anfon Ioan i roi tystiolaeth – i ddweud wrth bawb am y golau, er mwyn i bawb ddod i gredu drwy'r hyn oedd yn ei ddweud. Dim Ioan ei hun oedd y golau; dweud wrth bobl am y golau roedd e'n ei wneud. Roedd y golau go iawn, sy'n rhoi golau i bawb, ar fin dod i'r byd.</w:t>
      </w:r>
    </w:p>
    <w:p w:rsidR="004D58C7" w:rsidRDefault="005B32EB" w:rsidP="00B919A2">
      <w:pPr>
        <w:rPr>
          <w:rFonts w:ascii="Arial" w:hAnsi="Arial" w:cs="Arial"/>
          <w:sz w:val="24"/>
          <w:szCs w:val="24"/>
        </w:rPr>
      </w:pPr>
      <w:r>
        <w:rPr>
          <w:rFonts w:ascii="Arial" w:hAnsi="Arial" w:cs="Arial"/>
          <w:sz w:val="24"/>
          <w:szCs w:val="24"/>
        </w:rPr>
        <w:t>S</w:t>
      </w:r>
      <w:r w:rsidR="00CC68FB">
        <w:rPr>
          <w:rFonts w:ascii="Arial" w:hAnsi="Arial" w:cs="Arial"/>
          <w:sz w:val="24"/>
          <w:szCs w:val="24"/>
        </w:rPr>
        <w:t>ô</w:t>
      </w:r>
      <w:r>
        <w:rPr>
          <w:rFonts w:ascii="Arial" w:hAnsi="Arial" w:cs="Arial"/>
          <w:sz w:val="24"/>
          <w:szCs w:val="24"/>
        </w:rPr>
        <w:t xml:space="preserve">n </w:t>
      </w:r>
      <w:r w:rsidR="00CC68FB">
        <w:rPr>
          <w:rFonts w:ascii="Arial" w:hAnsi="Arial" w:cs="Arial"/>
          <w:sz w:val="24"/>
          <w:szCs w:val="24"/>
        </w:rPr>
        <w:t xml:space="preserve">am </w:t>
      </w:r>
      <w:r w:rsidR="00BF7C6D">
        <w:rPr>
          <w:rFonts w:ascii="Arial" w:hAnsi="Arial" w:cs="Arial"/>
          <w:sz w:val="24"/>
          <w:szCs w:val="24"/>
        </w:rPr>
        <w:t xml:space="preserve">waith </w:t>
      </w:r>
      <w:r w:rsidR="00CC68FB">
        <w:rPr>
          <w:rFonts w:ascii="Arial" w:hAnsi="Arial" w:cs="Arial"/>
          <w:sz w:val="24"/>
          <w:szCs w:val="24"/>
        </w:rPr>
        <w:t xml:space="preserve">Ioan Fedyddiwr </w:t>
      </w:r>
      <w:r>
        <w:rPr>
          <w:rFonts w:ascii="Arial" w:hAnsi="Arial" w:cs="Arial"/>
          <w:sz w:val="24"/>
          <w:szCs w:val="24"/>
        </w:rPr>
        <w:t xml:space="preserve">mae’r adnodau yma. </w:t>
      </w:r>
      <w:r w:rsidR="00BF7C6D">
        <w:rPr>
          <w:rFonts w:ascii="Arial" w:hAnsi="Arial" w:cs="Arial"/>
          <w:sz w:val="24"/>
          <w:szCs w:val="24"/>
        </w:rPr>
        <w:t xml:space="preserve">Ei waith oedd dweud wrth bawb am y ‘golau’. Pwy oedd Ioan felly? </w:t>
      </w:r>
      <w:r>
        <w:rPr>
          <w:rFonts w:ascii="Arial" w:hAnsi="Arial" w:cs="Arial"/>
          <w:sz w:val="24"/>
          <w:szCs w:val="24"/>
        </w:rPr>
        <w:t>Roedd o’n gefnder i Iesu ac yn fab i Sachareia</w:t>
      </w:r>
      <w:r w:rsidR="00CC68FB">
        <w:rPr>
          <w:rFonts w:ascii="Arial" w:hAnsi="Arial" w:cs="Arial"/>
          <w:sz w:val="24"/>
          <w:szCs w:val="24"/>
        </w:rPr>
        <w:t>s</w:t>
      </w:r>
      <w:r>
        <w:rPr>
          <w:rFonts w:ascii="Arial" w:hAnsi="Arial" w:cs="Arial"/>
          <w:sz w:val="24"/>
          <w:szCs w:val="24"/>
        </w:rPr>
        <w:t xml:space="preserve"> ac Elisabeth. Roedd o ychydig fisoedd yn h</w:t>
      </w:r>
      <w:r w:rsidR="00E802D7">
        <w:rPr>
          <w:rFonts w:ascii="Arial" w:hAnsi="Arial" w:cs="Arial"/>
          <w:sz w:val="24"/>
          <w:szCs w:val="24"/>
        </w:rPr>
        <w:t>ŷn</w:t>
      </w:r>
      <w:bookmarkStart w:id="0" w:name="_GoBack"/>
      <w:bookmarkEnd w:id="0"/>
      <w:r>
        <w:rPr>
          <w:rFonts w:ascii="Arial" w:hAnsi="Arial" w:cs="Arial"/>
          <w:sz w:val="24"/>
          <w:szCs w:val="24"/>
        </w:rPr>
        <w:t xml:space="preserve"> na Iesu</w:t>
      </w:r>
      <w:r w:rsidR="00CC68FB">
        <w:rPr>
          <w:rFonts w:ascii="Arial" w:hAnsi="Arial" w:cs="Arial"/>
          <w:sz w:val="24"/>
          <w:szCs w:val="24"/>
        </w:rPr>
        <w:t xml:space="preserve">. Dyma ddigwyddodd pan aeth Mair (mam Iesu) i weld ei chyfnither Elisabeth </w:t>
      </w:r>
      <w:r w:rsidR="00BF7C6D">
        <w:rPr>
          <w:rFonts w:ascii="Arial" w:hAnsi="Arial" w:cs="Arial"/>
          <w:sz w:val="24"/>
          <w:szCs w:val="24"/>
        </w:rPr>
        <w:t xml:space="preserve">pan </w:t>
      </w:r>
      <w:r w:rsidR="00CC68FB">
        <w:rPr>
          <w:rFonts w:ascii="Arial" w:hAnsi="Arial" w:cs="Arial"/>
          <w:sz w:val="24"/>
          <w:szCs w:val="24"/>
        </w:rPr>
        <w:t xml:space="preserve">oedd </w:t>
      </w:r>
      <w:r w:rsidR="00BF7C6D">
        <w:rPr>
          <w:rFonts w:ascii="Arial" w:hAnsi="Arial" w:cs="Arial"/>
          <w:sz w:val="24"/>
          <w:szCs w:val="24"/>
        </w:rPr>
        <w:t>y ddwy</w:t>
      </w:r>
      <w:r w:rsidR="00CC68FB">
        <w:rPr>
          <w:rFonts w:ascii="Arial" w:hAnsi="Arial" w:cs="Arial"/>
          <w:sz w:val="24"/>
          <w:szCs w:val="24"/>
        </w:rPr>
        <w:t xml:space="preserve"> yn feichiog.</w:t>
      </w:r>
    </w:p>
    <w:p w:rsidR="00CC68FB" w:rsidRDefault="00CC68FB" w:rsidP="00B919A2">
      <w:pPr>
        <w:rPr>
          <w:rFonts w:ascii="Arial" w:hAnsi="Arial" w:cs="Arial"/>
          <w:i/>
          <w:sz w:val="24"/>
          <w:szCs w:val="24"/>
          <w:bdr w:val="none" w:sz="0" w:space="0" w:color="auto" w:frame="1"/>
          <w:shd w:val="clear" w:color="auto" w:fill="FFFFFF"/>
        </w:rPr>
      </w:pPr>
      <w:r w:rsidRPr="00CC68FB">
        <w:rPr>
          <w:rFonts w:ascii="Arial" w:hAnsi="Arial" w:cs="Arial"/>
          <w:i/>
          <w:sz w:val="24"/>
          <w:szCs w:val="24"/>
          <w:bdr w:val="none" w:sz="0" w:space="0" w:color="auto" w:frame="1"/>
          <w:shd w:val="clear" w:color="auto" w:fill="FFFFFF"/>
        </w:rPr>
        <w:t>Pan gyrhaeddodd y tŷ dyma hi'n cyfarch Elisabeth, </w:t>
      </w:r>
      <w:bookmarkStart w:id="1" w:name="41"/>
      <w:bookmarkEnd w:id="1"/>
      <w:r w:rsidRPr="00CC68FB">
        <w:rPr>
          <w:rFonts w:ascii="Arial" w:hAnsi="Arial" w:cs="Arial"/>
          <w:i/>
          <w:sz w:val="24"/>
          <w:szCs w:val="24"/>
          <w:bdr w:val="none" w:sz="0" w:space="0" w:color="auto" w:frame="1"/>
          <w:shd w:val="clear" w:color="auto" w:fill="FFFFFF"/>
        </w:rPr>
        <w:t> a dyma fabi Elisabeth yn neidio yn ei chroth hi. Cafodd Elisabeth ei hun ei llenwi â'r Ysbryd Glân pan glywodd lais Mai</w:t>
      </w:r>
      <w:bookmarkStart w:id="2" w:name="42"/>
      <w:bookmarkEnd w:id="2"/>
      <w:r>
        <w:rPr>
          <w:rFonts w:ascii="Arial" w:hAnsi="Arial" w:cs="Arial"/>
          <w:i/>
          <w:sz w:val="24"/>
          <w:szCs w:val="24"/>
          <w:bdr w:val="none" w:sz="0" w:space="0" w:color="auto" w:frame="1"/>
          <w:shd w:val="clear" w:color="auto" w:fill="FFFFFF"/>
        </w:rPr>
        <w:t xml:space="preserve">r, </w:t>
      </w:r>
      <w:r>
        <w:rPr>
          <w:rFonts w:ascii="Arial" w:hAnsi="Arial" w:cs="Arial"/>
          <w:i/>
          <w:sz w:val="24"/>
          <w:szCs w:val="24"/>
          <w:bdr w:val="none" w:sz="0" w:space="0" w:color="auto" w:frame="1"/>
          <w:shd w:val="clear" w:color="auto" w:fill="FFFFFF"/>
          <w:vertAlign w:val="superscript"/>
        </w:rPr>
        <w:t xml:space="preserve"> </w:t>
      </w:r>
      <w:r w:rsidRPr="00CC68FB">
        <w:rPr>
          <w:rFonts w:ascii="Arial" w:hAnsi="Arial" w:cs="Arial"/>
          <w:i/>
          <w:sz w:val="24"/>
          <w:szCs w:val="24"/>
          <w:bdr w:val="none" w:sz="0" w:space="0" w:color="auto" w:frame="1"/>
          <w:shd w:val="clear" w:color="auto" w:fill="FFFFFF"/>
        </w:rPr>
        <w:t>a gwaeddodd yn uchel: “Mair, rwyt ti wedi dy fendithio fwy nag unrhyw wraig arall, a bydd y babi rwyt ti'n ei gario wedi'i fendithio hefyd! </w:t>
      </w:r>
      <w:bookmarkStart w:id="3" w:name="43"/>
      <w:bookmarkEnd w:id="3"/>
      <w:r w:rsidRPr="00CC68FB">
        <w:rPr>
          <w:rFonts w:ascii="Arial" w:hAnsi="Arial" w:cs="Arial"/>
          <w:i/>
          <w:sz w:val="24"/>
          <w:szCs w:val="24"/>
          <w:bdr w:val="none" w:sz="0" w:space="0" w:color="auto" w:frame="1"/>
          <w:shd w:val="clear" w:color="auto" w:fill="FFFFFF"/>
        </w:rPr>
        <w:t> Pam mae Duw wedi rhoi'r fath fraint i mi? – cael mam fy Arglwydd yn dod i ngweld i! </w:t>
      </w:r>
      <w:bookmarkStart w:id="4" w:name="44"/>
      <w:bookmarkEnd w:id="4"/>
      <w:r w:rsidRPr="00CC68FB">
        <w:rPr>
          <w:rFonts w:ascii="Arial" w:hAnsi="Arial" w:cs="Arial"/>
          <w:i/>
          <w:sz w:val="24"/>
          <w:szCs w:val="24"/>
          <w:bdr w:val="none" w:sz="0" w:space="0" w:color="auto" w:frame="1"/>
          <w:shd w:val="clear" w:color="auto" w:fill="FFFFFF"/>
        </w:rPr>
        <w:t> Wir i ti, wrth i ti nghyfarch i, dyma'r babi sydd yn fy nghroth i yn neidio o lawenydd pan glywais dy lais di.</w:t>
      </w:r>
      <w:bookmarkStart w:id="5" w:name="45"/>
      <w:bookmarkEnd w:id="5"/>
    </w:p>
    <w:p w:rsidR="00CC68FB" w:rsidRDefault="00CC68FB" w:rsidP="00B919A2">
      <w:pPr>
        <w:rPr>
          <w:rFonts w:ascii="Arial" w:hAnsi="Arial" w:cs="Arial"/>
          <w:i/>
          <w:sz w:val="24"/>
          <w:szCs w:val="24"/>
          <w:bdr w:val="none" w:sz="0" w:space="0" w:color="auto" w:frame="1"/>
          <w:shd w:val="clear" w:color="auto" w:fill="FFFFFF"/>
          <w:vertAlign w:val="superscript"/>
        </w:rPr>
      </w:pPr>
      <w:r>
        <w:rPr>
          <w:rFonts w:ascii="Arial" w:hAnsi="Arial" w:cs="Arial"/>
          <w:i/>
          <w:sz w:val="24"/>
          <w:szCs w:val="24"/>
          <w:bdr w:val="none" w:sz="0" w:space="0" w:color="auto" w:frame="1"/>
          <w:shd w:val="clear" w:color="auto" w:fill="FFFFFF"/>
        </w:rPr>
        <w:t>(Luc 1: 39-44)</w:t>
      </w:r>
    </w:p>
    <w:p w:rsidR="00CC68FB" w:rsidRDefault="00CC68FB" w:rsidP="00B919A2">
      <w:pPr>
        <w:rPr>
          <w:rFonts w:ascii="Arial" w:hAnsi="Arial" w:cs="Arial"/>
          <w:sz w:val="24"/>
          <w:szCs w:val="24"/>
        </w:rPr>
      </w:pPr>
      <w:r>
        <w:rPr>
          <w:rFonts w:ascii="Arial" w:hAnsi="Arial" w:cs="Arial"/>
          <w:sz w:val="24"/>
          <w:szCs w:val="24"/>
        </w:rPr>
        <w:t>Felly hyd yn oed cyn iddyn nhw gael e</w:t>
      </w:r>
      <w:r w:rsidR="004F411F">
        <w:rPr>
          <w:rFonts w:ascii="Arial" w:hAnsi="Arial" w:cs="Arial"/>
          <w:sz w:val="24"/>
          <w:szCs w:val="24"/>
        </w:rPr>
        <w:t>u</w:t>
      </w:r>
      <w:r>
        <w:rPr>
          <w:rFonts w:ascii="Arial" w:hAnsi="Arial" w:cs="Arial"/>
          <w:sz w:val="24"/>
          <w:szCs w:val="24"/>
        </w:rPr>
        <w:t xml:space="preserve"> geni roedd yna gysylltiad agos rhwng Ioan a’i gefnder Iesu. Roedd Duw wedi anfon Ioan i wneud gwaith pwysig iawn, sef paratoi’r ffordd </w:t>
      </w:r>
      <w:r w:rsidR="002E1931">
        <w:rPr>
          <w:rFonts w:ascii="Arial" w:hAnsi="Arial" w:cs="Arial"/>
          <w:sz w:val="24"/>
          <w:szCs w:val="24"/>
        </w:rPr>
        <w:t xml:space="preserve">a </w:t>
      </w:r>
      <w:r>
        <w:rPr>
          <w:rFonts w:ascii="Arial" w:hAnsi="Arial" w:cs="Arial"/>
          <w:sz w:val="24"/>
          <w:szCs w:val="24"/>
        </w:rPr>
        <w:t>c</w:t>
      </w:r>
      <w:r w:rsidR="002E1931">
        <w:rPr>
          <w:rFonts w:ascii="Arial" w:hAnsi="Arial" w:cs="Arial"/>
          <w:sz w:val="24"/>
          <w:szCs w:val="24"/>
        </w:rPr>
        <w:t>h</w:t>
      </w:r>
      <w:r>
        <w:rPr>
          <w:rFonts w:ascii="Arial" w:hAnsi="Arial" w:cs="Arial"/>
          <w:sz w:val="24"/>
          <w:szCs w:val="24"/>
        </w:rPr>
        <w:t xml:space="preserve">yhoeddi </w:t>
      </w:r>
      <w:r w:rsidR="00E802D7">
        <w:rPr>
          <w:rFonts w:ascii="Arial" w:hAnsi="Arial" w:cs="Arial"/>
          <w:sz w:val="24"/>
          <w:szCs w:val="24"/>
        </w:rPr>
        <w:t>f</w:t>
      </w:r>
      <w:r>
        <w:rPr>
          <w:rFonts w:ascii="Arial" w:hAnsi="Arial" w:cs="Arial"/>
          <w:sz w:val="24"/>
          <w:szCs w:val="24"/>
        </w:rPr>
        <w:t>od Iesu, y Meseia, ar fin cyrraedd.</w:t>
      </w:r>
    </w:p>
    <w:p w:rsidR="002E1931" w:rsidRDefault="002E1931" w:rsidP="002E1931">
      <w:pPr>
        <w:rPr>
          <w:rFonts w:ascii="Arial" w:hAnsi="Arial" w:cs="Arial"/>
          <w:sz w:val="24"/>
          <w:szCs w:val="24"/>
        </w:rPr>
      </w:pPr>
      <w:r>
        <w:rPr>
          <w:rFonts w:ascii="Arial" w:hAnsi="Arial" w:cs="Arial"/>
          <w:sz w:val="24"/>
          <w:szCs w:val="24"/>
        </w:rPr>
        <w:t>Mae Mathew 3:1-3 yn dweud wrthyn ni be’n union roedd Ioan yn ei wneud,</w:t>
      </w:r>
    </w:p>
    <w:p w:rsidR="002E1931" w:rsidRPr="00BF7C6D" w:rsidRDefault="002E1931" w:rsidP="002E1931">
      <w:pPr>
        <w:rPr>
          <w:rFonts w:ascii="Arial" w:hAnsi="Arial" w:cs="Arial"/>
          <w:i/>
          <w:sz w:val="24"/>
          <w:szCs w:val="24"/>
          <w:bdr w:val="none" w:sz="0" w:space="0" w:color="auto" w:frame="1"/>
          <w:shd w:val="clear" w:color="auto" w:fill="FFFFFF"/>
          <w:lang w:eastAsia="en-GB"/>
        </w:rPr>
      </w:pPr>
      <w:r w:rsidRPr="00BF7C6D">
        <w:rPr>
          <w:rFonts w:ascii="Arial" w:hAnsi="Arial" w:cs="Arial"/>
          <w:i/>
          <w:sz w:val="24"/>
          <w:szCs w:val="24"/>
          <w:bdr w:val="none" w:sz="0" w:space="0" w:color="auto" w:frame="1"/>
          <w:shd w:val="clear" w:color="auto" w:fill="FFFFFF"/>
          <w:lang w:eastAsia="en-GB"/>
        </w:rPr>
        <w:t>Yr adeg yna dechreuodd Ioan Fedyddiwr bregethu yn anialwch Jwdea. </w:t>
      </w:r>
      <w:bookmarkStart w:id="6" w:name="2"/>
      <w:bookmarkEnd w:id="6"/>
      <w:r w:rsidRPr="00BF7C6D">
        <w:rPr>
          <w:rFonts w:ascii="Arial" w:hAnsi="Arial" w:cs="Arial"/>
          <w:i/>
          <w:sz w:val="24"/>
          <w:szCs w:val="24"/>
          <w:bdr w:val="none" w:sz="0" w:space="0" w:color="auto" w:frame="1"/>
          <w:shd w:val="clear" w:color="auto" w:fill="FFFFFF"/>
          <w:lang w:eastAsia="en-GB"/>
        </w:rPr>
        <w:t>Dyma'r neges oedd ganddo, “Trowch gefn ar bechod, achos mae'r Un nefol yn dod i deyrnasu.” </w:t>
      </w:r>
      <w:bookmarkStart w:id="7" w:name="3"/>
      <w:bookmarkEnd w:id="7"/>
      <w:r w:rsidRPr="00BF7C6D">
        <w:rPr>
          <w:rFonts w:ascii="Arial" w:hAnsi="Arial" w:cs="Arial"/>
          <w:i/>
          <w:sz w:val="24"/>
          <w:szCs w:val="24"/>
          <w:bdr w:val="none" w:sz="0" w:space="0" w:color="auto" w:frame="1"/>
          <w:shd w:val="clear" w:color="auto" w:fill="FFFFFF"/>
          <w:lang w:eastAsia="en-GB"/>
        </w:rPr>
        <w:t>Dyma pwy oedd y proffwyd Eseia wedi sôn amdano:</w:t>
      </w:r>
    </w:p>
    <w:p w:rsidR="002E1931" w:rsidRPr="00BF7C6D" w:rsidRDefault="002E1931" w:rsidP="002E1931">
      <w:pPr>
        <w:pStyle w:val="DimBylchau"/>
        <w:jc w:val="center"/>
        <w:rPr>
          <w:rFonts w:ascii="Arial" w:hAnsi="Arial" w:cs="Arial"/>
          <w:i/>
          <w:sz w:val="24"/>
          <w:szCs w:val="24"/>
          <w:lang w:eastAsia="en-GB"/>
        </w:rPr>
      </w:pPr>
      <w:r w:rsidRPr="00BF7C6D">
        <w:rPr>
          <w:rFonts w:ascii="Arial" w:hAnsi="Arial" w:cs="Arial"/>
          <w:i/>
          <w:sz w:val="24"/>
          <w:szCs w:val="24"/>
          <w:lang w:eastAsia="en-GB"/>
        </w:rPr>
        <w:t>“Llais yn gweiddi'n uchel yn yr anialwch,</w:t>
      </w:r>
    </w:p>
    <w:p w:rsidR="002E1931" w:rsidRPr="00BF7C6D" w:rsidRDefault="002E1931" w:rsidP="002E1931">
      <w:pPr>
        <w:pStyle w:val="DimBylchau"/>
        <w:jc w:val="center"/>
        <w:rPr>
          <w:rFonts w:ascii="Arial" w:hAnsi="Arial" w:cs="Arial"/>
          <w:i/>
          <w:sz w:val="24"/>
          <w:szCs w:val="24"/>
          <w:lang w:eastAsia="en-GB"/>
        </w:rPr>
      </w:pPr>
      <w:r w:rsidRPr="00BF7C6D">
        <w:rPr>
          <w:rFonts w:ascii="Arial" w:hAnsi="Arial" w:cs="Arial"/>
          <w:i/>
          <w:sz w:val="24"/>
          <w:szCs w:val="24"/>
          <w:lang w:eastAsia="en-GB"/>
        </w:rPr>
        <w:t>‘Paratowch y ffordd i'r Arglwydd ddod!</w:t>
      </w:r>
    </w:p>
    <w:p w:rsidR="002E1931" w:rsidRPr="00BF7C6D" w:rsidRDefault="002E1931" w:rsidP="002E1931">
      <w:pPr>
        <w:pStyle w:val="DimBylchau"/>
        <w:jc w:val="center"/>
        <w:rPr>
          <w:rFonts w:ascii="Arial" w:hAnsi="Arial" w:cs="Arial"/>
          <w:i/>
          <w:sz w:val="24"/>
          <w:szCs w:val="24"/>
          <w:lang w:eastAsia="en-GB"/>
        </w:rPr>
      </w:pPr>
      <w:r w:rsidRPr="00BF7C6D">
        <w:rPr>
          <w:rFonts w:ascii="Arial" w:hAnsi="Arial" w:cs="Arial"/>
          <w:i/>
          <w:sz w:val="24"/>
          <w:szCs w:val="24"/>
          <w:lang w:eastAsia="en-GB"/>
        </w:rPr>
        <w:t>Gwnewch y llwybrau'n syth iddo!’”</w:t>
      </w:r>
    </w:p>
    <w:p w:rsidR="002E1931" w:rsidRDefault="002E1931" w:rsidP="002E1931">
      <w:pPr>
        <w:rPr>
          <w:rFonts w:ascii="Arial" w:hAnsi="Arial" w:cs="Arial"/>
          <w:sz w:val="24"/>
          <w:szCs w:val="24"/>
        </w:rPr>
      </w:pPr>
    </w:p>
    <w:p w:rsidR="002E1931" w:rsidRDefault="002E1931" w:rsidP="002E1931">
      <w:pPr>
        <w:rPr>
          <w:rFonts w:ascii="Arial" w:hAnsi="Arial" w:cs="Arial"/>
          <w:sz w:val="24"/>
          <w:szCs w:val="24"/>
        </w:rPr>
      </w:pPr>
      <w:r>
        <w:rPr>
          <w:rFonts w:ascii="Arial" w:hAnsi="Arial" w:cs="Arial"/>
          <w:sz w:val="24"/>
          <w:szCs w:val="24"/>
        </w:rPr>
        <w:t xml:space="preserve">Roedd Ioan yn ceisio agor llygaid y bobl i weld eu bod yn syrthio’n fyr o safon Duw a bod angen iddyn nhw droi cefn ar y pethau drwg yn eu bywydau. </w:t>
      </w:r>
    </w:p>
    <w:p w:rsidR="002E1931" w:rsidRDefault="002E1931" w:rsidP="002E1931">
      <w:pPr>
        <w:rPr>
          <w:rFonts w:ascii="Arial" w:hAnsi="Arial" w:cs="Arial"/>
          <w:sz w:val="24"/>
          <w:szCs w:val="24"/>
        </w:rPr>
      </w:pPr>
      <w:r>
        <w:rPr>
          <w:rFonts w:ascii="Arial" w:hAnsi="Arial" w:cs="Arial"/>
          <w:sz w:val="24"/>
          <w:szCs w:val="24"/>
        </w:rPr>
        <w:t>Ffocws Ioan oedd dweud wrth bawb am y goleuni – sef Iesu. Roedd o’n dweud yn aml mai nid ef ei hun oedd y goleuni. Dwedodd,</w:t>
      </w:r>
    </w:p>
    <w:p w:rsidR="002E1931" w:rsidRPr="002E1931" w:rsidRDefault="002E1931" w:rsidP="00B919A2">
      <w:pPr>
        <w:rPr>
          <w:rFonts w:ascii="Arial" w:hAnsi="Arial" w:cs="Arial"/>
          <w:i/>
          <w:sz w:val="24"/>
          <w:szCs w:val="24"/>
        </w:rPr>
      </w:pPr>
      <w:r w:rsidRPr="00DA43E9">
        <w:rPr>
          <w:rFonts w:ascii="Arial" w:hAnsi="Arial" w:cs="Arial"/>
          <w:i/>
          <w:sz w:val="24"/>
          <w:szCs w:val="24"/>
          <w:shd w:val="clear" w:color="auto" w:fill="FFFFFF"/>
        </w:rPr>
        <w:t>Fyddwn i ddim digon da i fod yn gaethwas i ddatod carrai ei sandalau hyd yn oed!”</w:t>
      </w:r>
      <w:r>
        <w:rPr>
          <w:rFonts w:ascii="Arial" w:hAnsi="Arial" w:cs="Arial"/>
          <w:i/>
          <w:sz w:val="24"/>
          <w:szCs w:val="24"/>
          <w:shd w:val="clear" w:color="auto" w:fill="FFFFFF"/>
        </w:rPr>
        <w:t xml:space="preserve"> </w:t>
      </w:r>
      <w:r>
        <w:rPr>
          <w:rFonts w:ascii="Arial" w:hAnsi="Arial" w:cs="Arial"/>
          <w:i/>
          <w:sz w:val="24"/>
          <w:szCs w:val="24"/>
        </w:rPr>
        <w:t>(Ioan 1:27)</w:t>
      </w:r>
    </w:p>
    <w:p w:rsidR="00CC68FB" w:rsidRDefault="00CC68FB" w:rsidP="00B919A2">
      <w:pPr>
        <w:rPr>
          <w:rFonts w:ascii="Arial" w:hAnsi="Arial" w:cs="Arial"/>
          <w:sz w:val="24"/>
          <w:szCs w:val="24"/>
        </w:rPr>
      </w:pPr>
      <w:r>
        <w:rPr>
          <w:rFonts w:ascii="Arial" w:hAnsi="Arial" w:cs="Arial"/>
          <w:sz w:val="24"/>
          <w:szCs w:val="24"/>
        </w:rPr>
        <w:t>Pam mae’r darn yn cyfeirio at Iesu fel ‘y golau’?</w:t>
      </w:r>
    </w:p>
    <w:p w:rsidR="00CC68FB" w:rsidRDefault="00CC68FB" w:rsidP="00B919A2">
      <w:pPr>
        <w:rPr>
          <w:rFonts w:ascii="Arial" w:hAnsi="Arial" w:cs="Arial"/>
          <w:sz w:val="24"/>
          <w:szCs w:val="24"/>
        </w:rPr>
      </w:pPr>
      <w:r>
        <w:rPr>
          <w:rFonts w:ascii="Arial" w:hAnsi="Arial" w:cs="Arial"/>
          <w:sz w:val="24"/>
          <w:szCs w:val="24"/>
        </w:rPr>
        <w:t>Mae Iesu ei hun yn dweud mai ef yw golau’r byd (Ioan 8:12). Saith can mlynedd cyn iddo gael ei eni roedd Eseia, un o negeswyr Duw yn yr Hen Destament, wedi dweud amdano cyn ei ddod ,</w:t>
      </w:r>
    </w:p>
    <w:p w:rsidR="00CC68FB" w:rsidRPr="00CC68FB" w:rsidRDefault="00CC68FB" w:rsidP="00E802D7">
      <w:pPr>
        <w:pStyle w:val="beibl0q1"/>
        <w:shd w:val="clear" w:color="auto" w:fill="FFFFFF"/>
        <w:spacing w:before="0" w:beforeAutospacing="0" w:after="0" w:afterAutospacing="0"/>
        <w:ind w:left="300"/>
        <w:textAlignment w:val="baseline"/>
        <w:rPr>
          <w:rFonts w:ascii="Arial" w:hAnsi="Arial" w:cs="Arial"/>
          <w:i/>
        </w:rPr>
      </w:pPr>
      <w:r w:rsidRPr="00CC68FB">
        <w:rPr>
          <w:rFonts w:ascii="Arial" w:hAnsi="Arial" w:cs="Arial"/>
        </w:rPr>
        <w:lastRenderedPageBreak/>
        <w:t> </w:t>
      </w:r>
      <w:r w:rsidRPr="00CC68FB">
        <w:rPr>
          <w:rFonts w:ascii="Arial" w:hAnsi="Arial" w:cs="Arial"/>
          <w:i/>
        </w:rPr>
        <w:t>Mae'r bobl oedd yn byw yn y tywyllwch wedi gweld golau llachar.</w:t>
      </w:r>
    </w:p>
    <w:p w:rsidR="00CC68FB" w:rsidRDefault="00CC68FB" w:rsidP="00E802D7">
      <w:pPr>
        <w:pStyle w:val="beibl0q1"/>
        <w:shd w:val="clear" w:color="auto" w:fill="FFFFFF"/>
        <w:spacing w:before="0" w:beforeAutospacing="0" w:after="0" w:afterAutospacing="0"/>
        <w:ind w:left="300"/>
        <w:textAlignment w:val="baseline"/>
        <w:rPr>
          <w:rFonts w:ascii="Arial" w:hAnsi="Arial" w:cs="Arial"/>
        </w:rPr>
      </w:pPr>
      <w:r w:rsidRPr="00CC68FB">
        <w:rPr>
          <w:rFonts w:ascii="Arial" w:hAnsi="Arial" w:cs="Arial"/>
          <w:i/>
        </w:rPr>
        <w:t>Mae golau wedi gwawrio ar y rhai oedd yn byw dan gysgod marwolaeth</w:t>
      </w:r>
      <w:r w:rsidRPr="00CC68FB">
        <w:rPr>
          <w:rFonts w:ascii="Arial" w:hAnsi="Arial" w:cs="Arial"/>
        </w:rPr>
        <w:t>.</w:t>
      </w:r>
      <w:r>
        <w:rPr>
          <w:rFonts w:ascii="Arial" w:hAnsi="Arial" w:cs="Arial"/>
        </w:rPr>
        <w:t xml:space="preserve">      (Eseia 9:2)</w:t>
      </w:r>
    </w:p>
    <w:p w:rsidR="00E802D7" w:rsidRDefault="00E802D7" w:rsidP="00E802D7">
      <w:pPr>
        <w:pStyle w:val="beibl0q1"/>
        <w:shd w:val="clear" w:color="auto" w:fill="FFFFFF"/>
        <w:spacing w:before="0" w:beforeAutospacing="0" w:after="0" w:afterAutospacing="0"/>
        <w:ind w:left="300"/>
        <w:textAlignment w:val="baseline"/>
        <w:rPr>
          <w:rFonts w:ascii="Arial" w:hAnsi="Arial" w:cs="Arial"/>
        </w:rPr>
      </w:pPr>
    </w:p>
    <w:p w:rsidR="00CC68FB" w:rsidRDefault="00E802D7" w:rsidP="00B919A2">
      <w:pPr>
        <w:rPr>
          <w:rFonts w:ascii="Arial" w:hAnsi="Arial" w:cs="Arial"/>
          <w:sz w:val="24"/>
          <w:szCs w:val="24"/>
        </w:rPr>
      </w:pPr>
      <w:r>
        <w:rPr>
          <w:rFonts w:ascii="Arial" w:hAnsi="Arial" w:cs="Arial"/>
          <w:sz w:val="24"/>
          <w:szCs w:val="24"/>
        </w:rPr>
        <w:t>S</w:t>
      </w:r>
      <w:r w:rsidR="00CC68FB">
        <w:rPr>
          <w:rFonts w:ascii="Arial" w:hAnsi="Arial" w:cs="Arial"/>
          <w:sz w:val="24"/>
          <w:szCs w:val="24"/>
        </w:rPr>
        <w:t>ut ydyn ni’n gwybod mai Iesu oedd y golau llachar? Am fod Eseia’n mynd ymlaen i ddweud,</w:t>
      </w:r>
    </w:p>
    <w:p w:rsidR="00CC68FB" w:rsidRDefault="00CC68FB" w:rsidP="00E802D7">
      <w:pPr>
        <w:pStyle w:val="beibl0q1"/>
        <w:shd w:val="clear" w:color="auto" w:fill="FFFFFF"/>
        <w:spacing w:before="0" w:beforeAutospacing="0" w:after="15" w:afterAutospacing="0"/>
        <w:ind w:left="300"/>
        <w:textAlignment w:val="baseline"/>
        <w:rPr>
          <w:rFonts w:ascii="Arial" w:hAnsi="Arial" w:cs="Arial"/>
        </w:rPr>
      </w:pPr>
      <w:r w:rsidRPr="00CC68FB">
        <w:rPr>
          <w:rFonts w:ascii="Arial" w:hAnsi="Arial" w:cs="Arial"/>
          <w:i/>
        </w:rPr>
        <w:t>Achos mae plentyn wedi cael ei eni i ni, mab wedi cael ei roi i ni. Bydd e'n cael y cyfrifoldeb o lywodraethu. A bydd yn cael ei alw yn Strategydd rhyfeddol, y Duw arwrol, Tad yr oesoedd, Tywysog heddwch</w:t>
      </w:r>
      <w:r w:rsidRPr="00CC68FB">
        <w:rPr>
          <w:rFonts w:ascii="Arial" w:hAnsi="Arial" w:cs="Arial"/>
        </w:rPr>
        <w:t>.</w:t>
      </w:r>
      <w:r>
        <w:rPr>
          <w:rFonts w:ascii="Arial" w:hAnsi="Arial" w:cs="Arial"/>
        </w:rPr>
        <w:t xml:space="preserve"> (Eseia 9:6)</w:t>
      </w:r>
    </w:p>
    <w:p w:rsidR="00E802D7" w:rsidRPr="00CC68FB" w:rsidRDefault="00E802D7" w:rsidP="00E802D7">
      <w:pPr>
        <w:pStyle w:val="beibl0q1"/>
        <w:shd w:val="clear" w:color="auto" w:fill="FFFFFF"/>
        <w:spacing w:before="0" w:beforeAutospacing="0" w:after="15" w:afterAutospacing="0"/>
        <w:ind w:left="300"/>
        <w:textAlignment w:val="baseline"/>
        <w:rPr>
          <w:rFonts w:ascii="Arial" w:hAnsi="Arial" w:cs="Arial"/>
        </w:rPr>
      </w:pPr>
    </w:p>
    <w:p w:rsidR="00CC68FB" w:rsidRDefault="00CC68FB" w:rsidP="00B919A2">
      <w:pPr>
        <w:rPr>
          <w:rFonts w:ascii="Arial" w:hAnsi="Arial" w:cs="Arial"/>
          <w:sz w:val="24"/>
          <w:szCs w:val="24"/>
        </w:rPr>
      </w:pPr>
      <w:r w:rsidRPr="00CC68FB">
        <w:rPr>
          <w:rFonts w:ascii="Arial" w:hAnsi="Arial" w:cs="Arial"/>
          <w:sz w:val="24"/>
          <w:szCs w:val="24"/>
        </w:rPr>
        <w:t xml:space="preserve">Iesu yw’r unig un sy’n un </w:t>
      </w:r>
      <w:r w:rsidR="003F17B7">
        <w:rPr>
          <w:rFonts w:ascii="Arial" w:hAnsi="Arial" w:cs="Arial"/>
          <w:sz w:val="24"/>
          <w:szCs w:val="24"/>
        </w:rPr>
        <w:t>â</w:t>
      </w:r>
      <w:r w:rsidRPr="00CC68FB">
        <w:rPr>
          <w:rFonts w:ascii="Arial" w:hAnsi="Arial" w:cs="Arial"/>
          <w:sz w:val="24"/>
          <w:szCs w:val="24"/>
        </w:rPr>
        <w:t xml:space="preserve"> Duw. Dim ond Iesu sy’n cael ei alw’n </w:t>
      </w:r>
      <w:r w:rsidR="003F17B7">
        <w:rPr>
          <w:rFonts w:ascii="Arial" w:hAnsi="Arial" w:cs="Arial"/>
          <w:sz w:val="24"/>
          <w:szCs w:val="24"/>
        </w:rPr>
        <w:t>D</w:t>
      </w:r>
      <w:r w:rsidRPr="00CC68FB">
        <w:rPr>
          <w:rFonts w:ascii="Arial" w:hAnsi="Arial" w:cs="Arial"/>
          <w:sz w:val="24"/>
          <w:szCs w:val="24"/>
        </w:rPr>
        <w:t xml:space="preserve">ywysog </w:t>
      </w:r>
      <w:r w:rsidR="003F17B7">
        <w:rPr>
          <w:rFonts w:ascii="Arial" w:hAnsi="Arial" w:cs="Arial"/>
          <w:sz w:val="24"/>
          <w:szCs w:val="24"/>
        </w:rPr>
        <w:t>H</w:t>
      </w:r>
      <w:r w:rsidRPr="00CC68FB">
        <w:rPr>
          <w:rFonts w:ascii="Arial" w:hAnsi="Arial" w:cs="Arial"/>
          <w:sz w:val="24"/>
          <w:szCs w:val="24"/>
        </w:rPr>
        <w:t>eddwch a</w:t>
      </w:r>
      <w:r w:rsidR="003F1699">
        <w:rPr>
          <w:rFonts w:ascii="Arial" w:hAnsi="Arial" w:cs="Arial"/>
          <w:sz w:val="24"/>
          <w:szCs w:val="24"/>
        </w:rPr>
        <w:t>c yn</w:t>
      </w:r>
      <w:r w:rsidRPr="00CC68FB">
        <w:rPr>
          <w:rFonts w:ascii="Arial" w:hAnsi="Arial" w:cs="Arial"/>
          <w:sz w:val="24"/>
          <w:szCs w:val="24"/>
        </w:rPr>
        <w:t xml:space="preserve"> D</w:t>
      </w:r>
      <w:r w:rsidR="003F1699">
        <w:rPr>
          <w:rFonts w:ascii="Arial" w:hAnsi="Arial" w:cs="Arial"/>
          <w:sz w:val="24"/>
          <w:szCs w:val="24"/>
        </w:rPr>
        <w:t>d</w:t>
      </w:r>
      <w:r w:rsidRPr="00CC68FB">
        <w:rPr>
          <w:rFonts w:ascii="Arial" w:hAnsi="Arial" w:cs="Arial"/>
          <w:sz w:val="24"/>
          <w:szCs w:val="24"/>
        </w:rPr>
        <w:t xml:space="preserve">uw arwrol.  </w:t>
      </w:r>
    </w:p>
    <w:p w:rsidR="00DA43E9" w:rsidRPr="002E1931" w:rsidRDefault="00DA43E9" w:rsidP="00B919A2">
      <w:pPr>
        <w:rPr>
          <w:rFonts w:ascii="Arial" w:hAnsi="Arial" w:cs="Arial"/>
          <w:i/>
          <w:sz w:val="24"/>
          <w:szCs w:val="24"/>
          <w:shd w:val="clear" w:color="auto" w:fill="FFFFFF"/>
        </w:rPr>
      </w:pPr>
      <w:r>
        <w:rPr>
          <w:rFonts w:ascii="Arial" w:hAnsi="Arial" w:cs="Arial"/>
          <w:sz w:val="24"/>
          <w:szCs w:val="24"/>
          <w:shd w:val="clear" w:color="auto" w:fill="FFFFFF"/>
        </w:rPr>
        <w:t>Iesu yw’r goleuni sy’n gwneud gwahaniaeth i’r byd. Iesu ydy unig fab y Duw byw sy’n cael ei ddatgelu yn y Beibl</w:t>
      </w:r>
      <w:r w:rsidR="00E802D7">
        <w:rPr>
          <w:rFonts w:ascii="Arial" w:hAnsi="Arial" w:cs="Arial"/>
          <w:sz w:val="24"/>
          <w:szCs w:val="24"/>
          <w:shd w:val="clear" w:color="auto" w:fill="FFFFFF"/>
        </w:rPr>
        <w:t>,</w:t>
      </w:r>
      <w:r w:rsidR="002E1931">
        <w:rPr>
          <w:rFonts w:ascii="Arial" w:hAnsi="Arial" w:cs="Arial"/>
          <w:sz w:val="24"/>
          <w:szCs w:val="24"/>
          <w:shd w:val="clear" w:color="auto" w:fill="FFFFFF"/>
        </w:rPr>
        <w:t xml:space="preserve"> a gwaith Ioan oedd cyhoeddi’r neges yma’n uchel </w:t>
      </w:r>
      <w:r w:rsidR="00E802D7">
        <w:rPr>
          <w:rFonts w:ascii="Arial" w:hAnsi="Arial" w:cs="Arial"/>
          <w:sz w:val="24"/>
          <w:szCs w:val="24"/>
          <w:shd w:val="clear" w:color="auto" w:fill="FFFFFF"/>
        </w:rPr>
        <w:t>a chydag awdurdod</w:t>
      </w:r>
      <w:r w:rsidR="002E1931">
        <w:rPr>
          <w:rFonts w:ascii="Arial" w:hAnsi="Arial" w:cs="Arial"/>
          <w:sz w:val="24"/>
          <w:szCs w:val="24"/>
          <w:shd w:val="clear" w:color="auto" w:fill="FFFFFF"/>
        </w:rPr>
        <w:t xml:space="preserve"> yn ei gyfnod ef. </w:t>
      </w:r>
    </w:p>
    <w:p w:rsidR="00B638D7" w:rsidRDefault="00C259B3" w:rsidP="00B638D7">
      <w:pPr>
        <w:rPr>
          <w:rFonts w:ascii="Arial" w:hAnsi="Arial" w:cs="Arial"/>
          <w:sz w:val="24"/>
          <w:szCs w:val="24"/>
        </w:rPr>
      </w:pPr>
      <w:r w:rsidRPr="00B638D7">
        <w:rPr>
          <w:rFonts w:ascii="Arial" w:hAnsi="Arial" w:cs="Arial"/>
          <w:sz w:val="24"/>
          <w:szCs w:val="24"/>
        </w:rPr>
        <w:t xml:space="preserve">Ein Tad, </w:t>
      </w:r>
    </w:p>
    <w:p w:rsidR="002E1931" w:rsidRPr="00320DE5" w:rsidRDefault="002E1931" w:rsidP="00B638D7">
      <w:pPr>
        <w:rPr>
          <w:rFonts w:ascii="Times New Roman" w:eastAsia="Times New Roman" w:hAnsi="Times New Roman" w:cs="Times New Roman"/>
          <w:sz w:val="24"/>
          <w:szCs w:val="24"/>
          <w:lang w:val="en-GB" w:eastAsia="en-GB"/>
        </w:rPr>
      </w:pPr>
      <w:r>
        <w:rPr>
          <w:rFonts w:ascii="Arial" w:hAnsi="Arial" w:cs="Arial"/>
          <w:sz w:val="24"/>
          <w:szCs w:val="24"/>
        </w:rPr>
        <w:t xml:space="preserve">Diolch i </w:t>
      </w:r>
      <w:r w:rsidRPr="00320DE5">
        <w:rPr>
          <w:rFonts w:ascii="Arial" w:hAnsi="Arial" w:cs="Arial"/>
          <w:sz w:val="24"/>
          <w:szCs w:val="24"/>
        </w:rPr>
        <w:t xml:space="preserve">ti am neges a gwaith Ioan Fedyddiwr. Diolch ei fod wedi cyhoeddi’n uchel </w:t>
      </w:r>
      <w:r w:rsidR="00E802D7">
        <w:rPr>
          <w:rFonts w:ascii="Arial" w:hAnsi="Arial" w:cs="Arial"/>
          <w:sz w:val="24"/>
          <w:szCs w:val="24"/>
        </w:rPr>
        <w:t>f</w:t>
      </w:r>
      <w:r w:rsidRPr="00320DE5">
        <w:rPr>
          <w:rFonts w:ascii="Arial" w:hAnsi="Arial" w:cs="Arial"/>
          <w:sz w:val="24"/>
          <w:szCs w:val="24"/>
        </w:rPr>
        <w:t>od y golau go iawn ar fin dod i’r byd a bod pobl wedi credu ei eiriau. Rydyn ni’n diolch am i ti yrru dy unig fab i’r byd, i fyw yn ein plith ni. Rydyn ni’n ddiolchgar dy fod ti wedi dod yn agos aton ni trwy dy fab. Iesu ydy golau’r byd ac mae hyn yn cynhesu ein calon</w:t>
      </w:r>
      <w:r w:rsidR="00E802D7">
        <w:rPr>
          <w:rFonts w:ascii="Arial" w:hAnsi="Arial" w:cs="Arial"/>
          <w:sz w:val="24"/>
          <w:szCs w:val="24"/>
        </w:rPr>
        <w:t>nau</w:t>
      </w:r>
      <w:r w:rsidRPr="00320DE5">
        <w:rPr>
          <w:rFonts w:ascii="Arial" w:hAnsi="Arial" w:cs="Arial"/>
          <w:sz w:val="24"/>
          <w:szCs w:val="24"/>
        </w:rPr>
        <w:t xml:space="preserve"> a’n hysbryd. Diolch i ti am y gobaith a ddaw i bob un sy’n credu yn Iesu,  </w:t>
      </w:r>
      <w:r w:rsidR="00320DE5" w:rsidRPr="00320DE5">
        <w:rPr>
          <w:rFonts w:ascii="Arial" w:eastAsia="Times New Roman" w:hAnsi="Arial" w:cs="Arial"/>
          <w:i/>
          <w:sz w:val="24"/>
          <w:szCs w:val="24"/>
          <w:bdr w:val="none" w:sz="0" w:space="0" w:color="auto" w:frame="1"/>
          <w:shd w:val="clear" w:color="auto" w:fill="FFFFFF"/>
          <w:lang w:val="en-GB" w:eastAsia="en-GB"/>
        </w:rPr>
        <w:t>Bydd gan y rhai sy'n ei ddilyn ef olau i'w harwain nhw i fywyd, a fyddan nhw byth yn cerdded mewn tywyllwch.</w:t>
      </w:r>
    </w:p>
    <w:p w:rsidR="007F1B68" w:rsidRPr="00B919A2" w:rsidRDefault="00C259B3" w:rsidP="002B2534">
      <w:pPr>
        <w:rPr>
          <w:rFonts w:ascii="Arial" w:hAnsi="Arial" w:cs="Arial"/>
          <w:sz w:val="24"/>
          <w:szCs w:val="24"/>
        </w:rPr>
      </w:pPr>
      <w:r w:rsidRPr="00C259B3">
        <w:rPr>
          <w:rFonts w:ascii="Arial" w:hAnsi="Arial" w:cs="Arial"/>
        </w:rPr>
        <w:t>Amen.</w:t>
      </w:r>
    </w:p>
    <w:sectPr w:rsidR="007F1B68" w:rsidRPr="00B919A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188" w:rsidRDefault="00DF0188" w:rsidP="00FF61FB">
      <w:pPr>
        <w:spacing w:after="0" w:line="240" w:lineRule="auto"/>
      </w:pPr>
      <w:r>
        <w:separator/>
      </w:r>
    </w:p>
  </w:endnote>
  <w:endnote w:type="continuationSeparator" w:id="0">
    <w:p w:rsidR="00DF0188" w:rsidRDefault="00DF0188" w:rsidP="00F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FB" w:rsidRPr="00FF61FB" w:rsidRDefault="00FF61FB">
    <w:pPr>
      <w:pStyle w:val="Troedyn"/>
      <w:rPr>
        <w:lang w:val="en-GB"/>
      </w:rPr>
    </w:pPr>
    <w:r>
      <w:rPr>
        <w:noProof/>
        <w:lang w:eastAsia="cy-GB"/>
      </w:rPr>
      <w:drawing>
        <wp:inline distT="0" distB="0" distL="0" distR="0">
          <wp:extent cx="1180800" cy="28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eibl.net.jpg"/>
                  <pic:cNvPicPr/>
                </pic:nvPicPr>
                <pic:blipFill>
                  <a:blip r:embed="rId1">
                    <a:extLst>
                      <a:ext uri="{28A0092B-C50C-407E-A947-70E740481C1C}">
                        <a14:useLocalDpi xmlns:a14="http://schemas.microsoft.com/office/drawing/2010/main" val="0"/>
                      </a:ext>
                    </a:extLst>
                  </a:blip>
                  <a:stretch>
                    <a:fillRect/>
                  </a:stretch>
                </pic:blipFill>
                <pic:spPr>
                  <a:xfrm>
                    <a:off x="0" y="0"/>
                    <a:ext cx="1180800" cy="288000"/>
                  </a:xfrm>
                  <a:prstGeom prst="rect">
                    <a:avLst/>
                  </a:prstGeom>
                </pic:spPr>
              </pic:pic>
            </a:graphicData>
          </a:graphic>
        </wp:inline>
      </w:drawing>
    </w:r>
    <w:r>
      <w:rPr>
        <w:lang w:val="en-GB"/>
      </w:rPr>
      <w:t>GJenkins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188" w:rsidRDefault="00DF0188" w:rsidP="00FF61FB">
      <w:pPr>
        <w:spacing w:after="0" w:line="240" w:lineRule="auto"/>
      </w:pPr>
      <w:r>
        <w:separator/>
      </w:r>
    </w:p>
  </w:footnote>
  <w:footnote w:type="continuationSeparator" w:id="0">
    <w:p w:rsidR="00DF0188" w:rsidRDefault="00DF0188" w:rsidP="00FF6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D93"/>
    <w:rsid w:val="000355B6"/>
    <w:rsid w:val="00070E30"/>
    <w:rsid w:val="00091E07"/>
    <w:rsid w:val="00137B55"/>
    <w:rsid w:val="001F202B"/>
    <w:rsid w:val="00210D1C"/>
    <w:rsid w:val="002901C4"/>
    <w:rsid w:val="00292065"/>
    <w:rsid w:val="002B2534"/>
    <w:rsid w:val="002C08FC"/>
    <w:rsid w:val="002E1931"/>
    <w:rsid w:val="00317E8E"/>
    <w:rsid w:val="00320DE5"/>
    <w:rsid w:val="003F1699"/>
    <w:rsid w:val="003F17B7"/>
    <w:rsid w:val="004254E3"/>
    <w:rsid w:val="00445E65"/>
    <w:rsid w:val="004D58C7"/>
    <w:rsid w:val="004F411F"/>
    <w:rsid w:val="00516ABD"/>
    <w:rsid w:val="00533232"/>
    <w:rsid w:val="00570EE6"/>
    <w:rsid w:val="005A02C3"/>
    <w:rsid w:val="005B32EB"/>
    <w:rsid w:val="0067451E"/>
    <w:rsid w:val="006A7CDB"/>
    <w:rsid w:val="0071294B"/>
    <w:rsid w:val="00793894"/>
    <w:rsid w:val="007A2209"/>
    <w:rsid w:val="007F1B68"/>
    <w:rsid w:val="00845303"/>
    <w:rsid w:val="0087462E"/>
    <w:rsid w:val="008E2DA0"/>
    <w:rsid w:val="00934F3E"/>
    <w:rsid w:val="009B7083"/>
    <w:rsid w:val="00A073AF"/>
    <w:rsid w:val="00AA4D79"/>
    <w:rsid w:val="00AD6373"/>
    <w:rsid w:val="00B170CE"/>
    <w:rsid w:val="00B638D7"/>
    <w:rsid w:val="00B919A2"/>
    <w:rsid w:val="00BC7084"/>
    <w:rsid w:val="00BF7C6D"/>
    <w:rsid w:val="00C259B3"/>
    <w:rsid w:val="00C4678A"/>
    <w:rsid w:val="00CC68FB"/>
    <w:rsid w:val="00D12D93"/>
    <w:rsid w:val="00D367A4"/>
    <w:rsid w:val="00D52FF1"/>
    <w:rsid w:val="00DA3499"/>
    <w:rsid w:val="00DA43E9"/>
    <w:rsid w:val="00DA62B8"/>
    <w:rsid w:val="00DF0188"/>
    <w:rsid w:val="00E802D7"/>
    <w:rsid w:val="00EC292E"/>
    <w:rsid w:val="00FB5AE5"/>
    <w:rsid w:val="00FF1EEB"/>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11588"/>
  <w15:docId w15:val="{116C8683-10B3-4B2B-854F-8A05ED66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beibl0q1">
    <w:name w:val="beibl0q1"/>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2">
    <w:name w:val="beibl0q2"/>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ennyn">
    <w:name w:val="header"/>
    <w:basedOn w:val="Normal"/>
    <w:link w:val="PennynNod"/>
    <w:uiPriority w:val="99"/>
    <w:unhideWhenUsed/>
    <w:rsid w:val="00FF61FB"/>
    <w:pPr>
      <w:tabs>
        <w:tab w:val="center" w:pos="4513"/>
        <w:tab w:val="right" w:pos="9026"/>
      </w:tabs>
      <w:spacing w:after="0" w:line="240" w:lineRule="auto"/>
    </w:pPr>
  </w:style>
  <w:style w:type="character" w:customStyle="1" w:styleId="PennynNod">
    <w:name w:val="Pennyn Nod"/>
    <w:basedOn w:val="FfontParagraffDdiofyn"/>
    <w:link w:val="Pennyn"/>
    <w:uiPriority w:val="99"/>
    <w:rsid w:val="00FF61FB"/>
    <w:rPr>
      <w:lang w:val="cy-GB"/>
    </w:rPr>
  </w:style>
  <w:style w:type="paragraph" w:styleId="Troedyn">
    <w:name w:val="footer"/>
    <w:basedOn w:val="Normal"/>
    <w:link w:val="TroedynNod"/>
    <w:uiPriority w:val="99"/>
    <w:unhideWhenUsed/>
    <w:rsid w:val="00FF61FB"/>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F61FB"/>
    <w:rPr>
      <w:lang w:val="cy-GB"/>
    </w:rPr>
  </w:style>
  <w:style w:type="paragraph" w:styleId="DimBylchau">
    <w:name w:val="No Spacing"/>
    <w:uiPriority w:val="1"/>
    <w:qFormat/>
    <w:rsid w:val="00570EE6"/>
    <w:pPr>
      <w:spacing w:after="0" w:line="240" w:lineRule="auto"/>
    </w:pPr>
    <w:rPr>
      <w:lang w:val="cy-GB"/>
    </w:rPr>
  </w:style>
  <w:style w:type="paragraph" w:styleId="TestunmewnSwigen">
    <w:name w:val="Balloon Text"/>
    <w:basedOn w:val="Normal"/>
    <w:link w:val="TestunmewnSwigenNod"/>
    <w:uiPriority w:val="99"/>
    <w:semiHidden/>
    <w:unhideWhenUsed/>
    <w:rsid w:val="003F1699"/>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3F1699"/>
    <w:rPr>
      <w:rFonts w:ascii="Tahoma" w:hAnsi="Tahoma" w:cs="Tahoma"/>
      <w:sz w:val="16"/>
      <w:szCs w:val="16"/>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5618">
      <w:bodyDiv w:val="1"/>
      <w:marLeft w:val="0"/>
      <w:marRight w:val="0"/>
      <w:marTop w:val="0"/>
      <w:marBottom w:val="0"/>
      <w:divBdr>
        <w:top w:val="none" w:sz="0" w:space="0" w:color="auto"/>
        <w:left w:val="none" w:sz="0" w:space="0" w:color="auto"/>
        <w:bottom w:val="none" w:sz="0" w:space="0" w:color="auto"/>
        <w:right w:val="none" w:sz="0" w:space="0" w:color="auto"/>
      </w:divBdr>
    </w:div>
    <w:div w:id="283656209">
      <w:bodyDiv w:val="1"/>
      <w:marLeft w:val="0"/>
      <w:marRight w:val="0"/>
      <w:marTop w:val="0"/>
      <w:marBottom w:val="0"/>
      <w:divBdr>
        <w:top w:val="none" w:sz="0" w:space="0" w:color="auto"/>
        <w:left w:val="none" w:sz="0" w:space="0" w:color="auto"/>
        <w:bottom w:val="none" w:sz="0" w:space="0" w:color="auto"/>
        <w:right w:val="none" w:sz="0" w:space="0" w:color="auto"/>
      </w:divBdr>
    </w:div>
    <w:div w:id="500194343">
      <w:bodyDiv w:val="1"/>
      <w:marLeft w:val="0"/>
      <w:marRight w:val="0"/>
      <w:marTop w:val="0"/>
      <w:marBottom w:val="0"/>
      <w:divBdr>
        <w:top w:val="none" w:sz="0" w:space="0" w:color="auto"/>
        <w:left w:val="none" w:sz="0" w:space="0" w:color="auto"/>
        <w:bottom w:val="none" w:sz="0" w:space="0" w:color="auto"/>
        <w:right w:val="none" w:sz="0" w:space="0" w:color="auto"/>
      </w:divBdr>
    </w:div>
    <w:div w:id="587890267">
      <w:bodyDiv w:val="1"/>
      <w:marLeft w:val="0"/>
      <w:marRight w:val="0"/>
      <w:marTop w:val="0"/>
      <w:marBottom w:val="0"/>
      <w:divBdr>
        <w:top w:val="none" w:sz="0" w:space="0" w:color="auto"/>
        <w:left w:val="none" w:sz="0" w:space="0" w:color="auto"/>
        <w:bottom w:val="none" w:sz="0" w:space="0" w:color="auto"/>
        <w:right w:val="none" w:sz="0" w:space="0" w:color="auto"/>
      </w:divBdr>
    </w:div>
    <w:div w:id="639309885">
      <w:bodyDiv w:val="1"/>
      <w:marLeft w:val="0"/>
      <w:marRight w:val="0"/>
      <w:marTop w:val="0"/>
      <w:marBottom w:val="0"/>
      <w:divBdr>
        <w:top w:val="none" w:sz="0" w:space="0" w:color="auto"/>
        <w:left w:val="none" w:sz="0" w:space="0" w:color="auto"/>
        <w:bottom w:val="none" w:sz="0" w:space="0" w:color="auto"/>
        <w:right w:val="none" w:sz="0" w:space="0" w:color="auto"/>
      </w:divBdr>
    </w:div>
    <w:div w:id="1183082917">
      <w:bodyDiv w:val="1"/>
      <w:marLeft w:val="0"/>
      <w:marRight w:val="0"/>
      <w:marTop w:val="0"/>
      <w:marBottom w:val="0"/>
      <w:divBdr>
        <w:top w:val="none" w:sz="0" w:space="0" w:color="auto"/>
        <w:left w:val="none" w:sz="0" w:space="0" w:color="auto"/>
        <w:bottom w:val="none" w:sz="0" w:space="0" w:color="auto"/>
        <w:right w:val="none" w:sz="0" w:space="0" w:color="auto"/>
      </w:divBdr>
    </w:div>
    <w:div w:id="1480460431">
      <w:bodyDiv w:val="1"/>
      <w:marLeft w:val="0"/>
      <w:marRight w:val="0"/>
      <w:marTop w:val="0"/>
      <w:marBottom w:val="0"/>
      <w:divBdr>
        <w:top w:val="none" w:sz="0" w:space="0" w:color="auto"/>
        <w:left w:val="none" w:sz="0" w:space="0" w:color="auto"/>
        <w:bottom w:val="none" w:sz="0" w:space="0" w:color="auto"/>
        <w:right w:val="none" w:sz="0" w:space="0" w:color="auto"/>
      </w:divBdr>
    </w:div>
    <w:div w:id="1485857300">
      <w:bodyDiv w:val="1"/>
      <w:marLeft w:val="0"/>
      <w:marRight w:val="0"/>
      <w:marTop w:val="0"/>
      <w:marBottom w:val="0"/>
      <w:divBdr>
        <w:top w:val="none" w:sz="0" w:space="0" w:color="auto"/>
        <w:left w:val="none" w:sz="0" w:space="0" w:color="auto"/>
        <w:bottom w:val="none" w:sz="0" w:space="0" w:color="auto"/>
        <w:right w:val="none" w:sz="0" w:space="0" w:color="auto"/>
      </w:divBdr>
    </w:div>
    <w:div w:id="1506167686">
      <w:bodyDiv w:val="1"/>
      <w:marLeft w:val="0"/>
      <w:marRight w:val="0"/>
      <w:marTop w:val="0"/>
      <w:marBottom w:val="0"/>
      <w:divBdr>
        <w:top w:val="none" w:sz="0" w:space="0" w:color="auto"/>
        <w:left w:val="none" w:sz="0" w:space="0" w:color="auto"/>
        <w:bottom w:val="none" w:sz="0" w:space="0" w:color="auto"/>
        <w:right w:val="none" w:sz="0" w:space="0" w:color="auto"/>
      </w:divBdr>
    </w:div>
    <w:div w:id="1545750393">
      <w:bodyDiv w:val="1"/>
      <w:marLeft w:val="0"/>
      <w:marRight w:val="0"/>
      <w:marTop w:val="0"/>
      <w:marBottom w:val="0"/>
      <w:divBdr>
        <w:top w:val="none" w:sz="0" w:space="0" w:color="auto"/>
        <w:left w:val="none" w:sz="0" w:space="0" w:color="auto"/>
        <w:bottom w:val="none" w:sz="0" w:space="0" w:color="auto"/>
        <w:right w:val="none" w:sz="0" w:space="0" w:color="auto"/>
      </w:divBdr>
    </w:div>
    <w:div w:id="1569916824">
      <w:bodyDiv w:val="1"/>
      <w:marLeft w:val="0"/>
      <w:marRight w:val="0"/>
      <w:marTop w:val="0"/>
      <w:marBottom w:val="0"/>
      <w:divBdr>
        <w:top w:val="none" w:sz="0" w:space="0" w:color="auto"/>
        <w:left w:val="none" w:sz="0" w:space="0" w:color="auto"/>
        <w:bottom w:val="none" w:sz="0" w:space="0" w:color="auto"/>
        <w:right w:val="none" w:sz="0" w:space="0" w:color="auto"/>
      </w:divBdr>
    </w:div>
    <w:div w:id="2009747310">
      <w:bodyDiv w:val="1"/>
      <w:marLeft w:val="0"/>
      <w:marRight w:val="0"/>
      <w:marTop w:val="0"/>
      <w:marBottom w:val="0"/>
      <w:divBdr>
        <w:top w:val="none" w:sz="0" w:space="0" w:color="auto"/>
        <w:left w:val="none" w:sz="0" w:space="0" w:color="auto"/>
        <w:bottom w:val="none" w:sz="0" w:space="0" w:color="auto"/>
        <w:right w:val="none" w:sz="0" w:space="0" w:color="auto"/>
      </w:divBdr>
    </w:div>
    <w:div w:id="21251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Jenkins</dc:creator>
  <cp:keywords/>
  <dc:description/>
  <cp:lastModifiedBy>Arfon Jones</cp:lastModifiedBy>
  <cp:revision>10</cp:revision>
  <dcterms:created xsi:type="dcterms:W3CDTF">2017-12-06T14:39:00Z</dcterms:created>
  <dcterms:modified xsi:type="dcterms:W3CDTF">2017-12-28T10:04:00Z</dcterms:modified>
</cp:coreProperties>
</file>