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7A64B1" w:rsidRDefault="002B2534" w:rsidP="002B2534">
      <w:pPr>
        <w:rPr>
          <w:rFonts w:ascii="Arial" w:hAnsi="Arial" w:cs="Arial"/>
          <w:b/>
          <w:sz w:val="24"/>
          <w:szCs w:val="24"/>
        </w:rPr>
      </w:pPr>
      <w:r w:rsidRPr="007A64B1">
        <w:rPr>
          <w:rFonts w:ascii="Arial" w:hAnsi="Arial" w:cs="Arial"/>
          <w:b/>
          <w:sz w:val="24"/>
          <w:szCs w:val="24"/>
        </w:rPr>
        <w:t>Goleuni</w:t>
      </w:r>
    </w:p>
    <w:p w:rsidR="0069042F" w:rsidRPr="007A64B1" w:rsidRDefault="009922C0" w:rsidP="009922C0">
      <w:pPr>
        <w:rPr>
          <w:rFonts w:ascii="Arial" w:hAnsi="Arial" w:cs="Arial"/>
          <w:b/>
          <w:sz w:val="24"/>
          <w:szCs w:val="24"/>
        </w:rPr>
      </w:pPr>
      <w:r w:rsidRPr="007A64B1">
        <w:rPr>
          <w:rFonts w:ascii="Arial" w:hAnsi="Arial" w:cs="Arial"/>
          <w:b/>
          <w:sz w:val="24"/>
          <w:szCs w:val="24"/>
        </w:rPr>
        <w:t xml:space="preserve">Ioan 12:46 </w:t>
      </w:r>
    </w:p>
    <w:p w:rsidR="0069042F" w:rsidRPr="007A64B1" w:rsidRDefault="009922C0" w:rsidP="009922C0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Pan maen nhw yn fy ngweld i maen nhw'n gweld yr un sydd wedi fy anfon i. </w:t>
      </w:r>
      <w:bookmarkStart w:id="0" w:name="46"/>
      <w:bookmarkEnd w:id="0"/>
      <w:r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 i wedi dod fel golau i'r byd, fel bod dim rhaid i'r bobl sy'n credu ynof fi aros yn y tywyllwch.</w:t>
      </w:r>
    </w:p>
    <w:p w:rsidR="00216CAD" w:rsidRPr="007A64B1" w:rsidRDefault="00C2692E" w:rsidP="009922C0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welodd l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awer o bobl Iesu Grist yn y cnawd. O ddiwrnod ei enedigaeth roedd pobl yn gwybod amdano ac yn ei weld a’u llygaid – ei rieni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bugeiliaid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gwŷr doeth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Simeon ac Anna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16CAD"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 nodi ond rhai. Wrth iddo dyfu roedd pobl yn ei weld hefyd, yn Nasareth ble roedd yn byw, a phan oedd yn 12 oed treuliodd amser yn eistedd gyda’r athrawon yn y deml yn Jerwsalem yn gwrando ac yn holi cwestiynau (Luc 2:46).</w:t>
      </w:r>
    </w:p>
    <w:p w:rsidR="00216CAD" w:rsidRPr="007A64B1" w:rsidRDefault="00F278CE" w:rsidP="009922C0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Unwaith iddo ddechrau ei waith o rannu neges Duw i’r bobl o’i gwmpas roedd ei fywyd yn hollol gyhoeddus. </w:t>
      </w:r>
      <w:r w:rsidR="00C269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achaodd bobl di-ri o’u salwch; </w:t>
      </w:r>
      <w:r w:rsidR="00C2692E">
        <w:rPr>
          <w:rFonts w:ascii="Arial" w:hAnsi="Arial" w:cs="Arial"/>
          <w:sz w:val="24"/>
          <w:szCs w:val="24"/>
        </w:rPr>
        <w:t>rh</w:t>
      </w:r>
      <w:r>
        <w:rPr>
          <w:rFonts w:ascii="Arial" w:hAnsi="Arial" w:cs="Arial"/>
          <w:sz w:val="24"/>
          <w:szCs w:val="24"/>
        </w:rPr>
        <w:t>oddodd fwyd i filoedd oedd yn gwrando arno; roedd tyrfaoedd yn ei ddilyn i ble bynnag yr ai.</w:t>
      </w:r>
    </w:p>
    <w:p w:rsidR="00216CAD" w:rsidRPr="007A64B1" w:rsidRDefault="00F278CE" w:rsidP="009922C0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Ond, nid oedd pawb oedd yn gweld Iesu a’u llygad naturiol yn gweld Duw, yr un a’i hanfonodd e. Roedd ganddo elynion, pobl gynllwyniodd yn ei erbyn a threfnu ei ladd. Roedd y mwyafrif o’r Phariseaid ac arbenigwyr y gyfraith Iddewig yn casáu Iesu. Yn wir, ar ddiwrnod ei brawf o flaen Peilat, ‘Croeshoelia fe,’ oedd gwaedd y dyrfa.   </w:t>
      </w:r>
    </w:p>
    <w:p w:rsidR="007A64B1" w:rsidRPr="007A64B1" w:rsidRDefault="007A64B1" w:rsidP="00984E83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Dwedodd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Philip, un o ddisgyblion Iesu iddo,</w:t>
      </w:r>
    </w:p>
    <w:p w:rsidR="007A64B1" w:rsidRPr="005D3F1B" w:rsidRDefault="007A64B1" w:rsidP="007A64B1">
      <w:pPr>
        <w:pStyle w:val="p"/>
        <w:shd w:val="clear" w:color="auto" w:fill="FFFFFF"/>
        <w:spacing w:before="0" w:beforeAutospacing="0" w:after="0" w:afterAutospacing="0"/>
        <w:ind w:firstLine="180"/>
        <w:rPr>
          <w:rStyle w:val="v43148"/>
          <w:rFonts w:ascii="Arial" w:hAnsi="Arial" w:cs="Arial"/>
          <w:i/>
          <w:lang w:val="cy-GB"/>
        </w:rPr>
      </w:pPr>
      <w:r w:rsidRPr="005D3F1B">
        <w:rPr>
          <w:rStyle w:val="v43148"/>
          <w:rFonts w:ascii="Arial" w:hAnsi="Arial" w:cs="Arial"/>
          <w:i/>
          <w:lang w:val="cy-GB"/>
        </w:rPr>
        <w:t>“Arglwydd, dangos y Tad i ni, a fydd angen dim mwy arnon ni!” (Ioan 14:8)</w:t>
      </w:r>
    </w:p>
    <w:p w:rsidR="007A64B1" w:rsidRPr="007A64B1" w:rsidRDefault="007A64B1" w:rsidP="007A64B1">
      <w:pPr>
        <w:pStyle w:val="p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lang w:val="cy-GB"/>
        </w:rPr>
      </w:pPr>
    </w:p>
    <w:p w:rsidR="007A64B1" w:rsidRDefault="00F278CE" w:rsidP="007A64B1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</w:rPr>
        <w:t>Roedd Philip wedi treulio tair blynedd yng nghwmni Iesu ac wedi ei weld yn cyflawni gwyrthiau o bob math. Roedd o’n un o’r 12 agosaf at Iesu tra roedd o ar y ddaear. Er i Philip weld Iesu yn ddyddiol gyda’i lygaid naturiol fe ofynnodd i gael gweld y Tad.</w:t>
      </w:r>
    </w:p>
    <w:p w:rsidR="007A64B1" w:rsidRDefault="007A64B1" w:rsidP="007A64B1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:rsidR="007A64B1" w:rsidRPr="005D3F1B" w:rsidRDefault="007A64B1" w:rsidP="005D3F1B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Pa fath o </w:t>
      </w:r>
      <w:r w:rsidR="00C269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‘</w:t>
      </w:r>
      <w:r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weld</w:t>
      </w:r>
      <w:r w:rsidR="00C2692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oedd gan Iesu dan sylw felly pan ddwedodd e, </w:t>
      </w:r>
      <w:r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Pan maen nhw yn fy ngweld i maen nhw'n gweld yr un sydd wedi fy anfon i?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Yn sicr petai ei elynion wedi edrych arno a gweld Duw yn ei holl ogoniant a’i nerth byddai eu hagwedd tuag at Iesu wedi newid yn llwyr. </w:t>
      </w:r>
    </w:p>
    <w:p w:rsidR="007A64B1" w:rsidRPr="007A64B1" w:rsidRDefault="007A64B1" w:rsidP="007A64B1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ffodus i ni m</w:t>
      </w:r>
      <w:r w:rsidRPr="007A64B1">
        <w:rPr>
          <w:rFonts w:ascii="Arial" w:hAnsi="Arial" w:cs="Arial"/>
          <w:lang w:val="cy-GB"/>
        </w:rPr>
        <w:t xml:space="preserve">ae’r Beibl yn cofnodi ateb </w:t>
      </w:r>
      <w:r>
        <w:rPr>
          <w:rFonts w:ascii="Arial" w:hAnsi="Arial" w:cs="Arial"/>
          <w:lang w:val="cy-GB"/>
        </w:rPr>
        <w:t>I</w:t>
      </w:r>
      <w:r w:rsidRPr="007A64B1">
        <w:rPr>
          <w:rFonts w:ascii="Arial" w:hAnsi="Arial" w:cs="Arial"/>
          <w:lang w:val="cy-GB"/>
        </w:rPr>
        <w:t>esu i g</w:t>
      </w:r>
      <w:r w:rsidR="005D3F1B">
        <w:rPr>
          <w:rFonts w:ascii="Arial" w:hAnsi="Arial" w:cs="Arial"/>
          <w:lang w:val="cy-GB"/>
        </w:rPr>
        <w:t>ais</w:t>
      </w:r>
      <w:r>
        <w:rPr>
          <w:rFonts w:ascii="Arial" w:hAnsi="Arial" w:cs="Arial"/>
          <w:lang w:val="cy-GB"/>
        </w:rPr>
        <w:t xml:space="preserve"> Philip</w:t>
      </w:r>
      <w:r w:rsidRPr="007A64B1">
        <w:rPr>
          <w:rFonts w:ascii="Arial" w:hAnsi="Arial" w:cs="Arial"/>
          <w:lang w:val="cy-GB"/>
        </w:rPr>
        <w:t>, (Ioan 14:9-14)</w:t>
      </w:r>
    </w:p>
    <w:p w:rsidR="007A64B1" w:rsidRPr="005D3F1B" w:rsidRDefault="007A64B1" w:rsidP="005D3F1B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cy-GB"/>
        </w:rPr>
      </w:pPr>
    </w:p>
    <w:p w:rsidR="005D3F1B" w:rsidRPr="004247FB" w:rsidRDefault="007A64B1" w:rsidP="004247FB">
      <w:pPr>
        <w:pStyle w:val="p"/>
        <w:shd w:val="clear" w:color="auto" w:fill="FFFFFF"/>
        <w:spacing w:before="0" w:beforeAutospacing="0" w:after="0" w:afterAutospacing="0"/>
        <w:ind w:firstLine="180"/>
        <w:rPr>
          <w:rStyle w:val="v431411"/>
          <w:rFonts w:ascii="Arial" w:hAnsi="Arial" w:cs="Arial"/>
          <w:i/>
          <w:lang w:val="cy-GB"/>
        </w:rPr>
      </w:pPr>
      <w:r w:rsidRPr="005D3F1B">
        <w:rPr>
          <w:rStyle w:val="v43149"/>
          <w:rFonts w:ascii="Arial" w:hAnsi="Arial" w:cs="Arial"/>
          <w:i/>
          <w:lang w:val="cy-GB"/>
        </w:rPr>
        <w:t xml:space="preserve"> “Dw i wedi bod gyda chi i gyd ers cymaint o amser! Wyt ti'n dal ddim yn fy nabod i, Philip? Mae pwy bynnag sydd wedi fy ngweld i wedi gweld y Tad. Felly sut alli di ddweud, ‘Dangos y Tad i ni’? </w:t>
      </w:r>
      <w:r w:rsidRPr="005D3F1B">
        <w:rPr>
          <w:rStyle w:val="v431410"/>
          <w:rFonts w:ascii="Arial" w:hAnsi="Arial" w:cs="Arial"/>
          <w:i/>
          <w:lang w:val="cy-GB"/>
        </w:rPr>
        <w:t>Wyt ti ddim yn credu fy mod i yn y Tad, a bod y Tad ynof fi? Dw i ddim yn dweud pethau ar fy liwt fy hun. Y Tad, sy'n byw ynof fi, sydd ar waith. </w:t>
      </w:r>
    </w:p>
    <w:p w:rsidR="005D3F1B" w:rsidRPr="005D3F1B" w:rsidRDefault="007A64B1" w:rsidP="004247FB">
      <w:pPr>
        <w:pStyle w:val="p"/>
        <w:shd w:val="clear" w:color="auto" w:fill="FFFFFF"/>
        <w:spacing w:before="0" w:beforeAutospacing="0" w:after="0" w:afterAutospacing="0"/>
        <w:rPr>
          <w:rStyle w:val="v431411"/>
          <w:rFonts w:ascii="Arial" w:hAnsi="Arial" w:cs="Arial"/>
          <w:i/>
          <w:lang w:val="cy-GB"/>
        </w:rPr>
      </w:pPr>
      <w:r w:rsidRPr="005D3F1B">
        <w:rPr>
          <w:rStyle w:val="v431411"/>
          <w:rFonts w:ascii="Arial" w:hAnsi="Arial" w:cs="Arial"/>
          <w:i/>
          <w:lang w:val="cy-GB"/>
        </w:rPr>
        <w:t>Credwch beth dw i'n ddweud – dw i yn y Tad ac mae'r Tad ynof fi. Os ydy fy ngeiriau i ddim yn ddigon, dylech chi o leia gredu o achos y pethau dw i'n eu gwneud.</w:t>
      </w:r>
    </w:p>
    <w:p w:rsidR="005D3F1B" w:rsidRPr="005D3F1B" w:rsidRDefault="007A64B1" w:rsidP="007A64B1">
      <w:pPr>
        <w:pStyle w:val="p"/>
        <w:shd w:val="clear" w:color="auto" w:fill="FFFFFF"/>
        <w:spacing w:before="0" w:beforeAutospacing="0" w:after="0" w:afterAutospacing="0"/>
        <w:ind w:firstLine="180"/>
        <w:rPr>
          <w:rStyle w:val="v431412"/>
          <w:rFonts w:ascii="Arial" w:hAnsi="Arial" w:cs="Arial"/>
          <w:i/>
          <w:lang w:val="cy-GB"/>
        </w:rPr>
      </w:pPr>
      <w:r w:rsidRPr="005D3F1B">
        <w:rPr>
          <w:rStyle w:val="v431412"/>
          <w:rFonts w:ascii="Arial" w:hAnsi="Arial" w:cs="Arial"/>
          <w:i/>
          <w:lang w:val="cy-GB"/>
        </w:rPr>
        <w:t xml:space="preserve">Credwch chi fi, bydd pwy bynnag sy'n credu ynof fi yn gwneud yr un pethau ag ydw i wedi bod yn eu gwneud. </w:t>
      </w:r>
    </w:p>
    <w:p w:rsidR="004247FB" w:rsidRDefault="004247FB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5D3F1B" w:rsidRDefault="005D3F1B" w:rsidP="00D87BDC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Wrth ddarllen ateb Iesu gwelwn mai </w:t>
      </w:r>
      <w:r w:rsidRPr="005D3F1B">
        <w:rPr>
          <w:rFonts w:ascii="Arial" w:hAnsi="Arial" w:cs="Arial"/>
          <w:b/>
          <w:sz w:val="24"/>
          <w:szCs w:val="24"/>
          <w:lang w:eastAsia="en-GB"/>
        </w:rPr>
        <w:t>credu</w:t>
      </w:r>
      <w:r w:rsidRPr="005D3F1B">
        <w:rPr>
          <w:rFonts w:ascii="Arial" w:hAnsi="Arial" w:cs="Arial"/>
          <w:sz w:val="24"/>
          <w:szCs w:val="24"/>
          <w:lang w:eastAsia="en-GB"/>
        </w:rPr>
        <w:t xml:space="preserve"> ydy’r gair allweddol.</w:t>
      </w:r>
      <w:r>
        <w:rPr>
          <w:rFonts w:ascii="Arial" w:hAnsi="Arial" w:cs="Arial"/>
          <w:sz w:val="24"/>
          <w:szCs w:val="24"/>
          <w:lang w:eastAsia="en-GB"/>
        </w:rPr>
        <w:t xml:space="preserve"> Gweld trwy ‘lygaid ffydd’, oedd gan Iesu dan sylw. Unwaith mae person yn credu mai Iesu ydy Mab Duw mae popeth yn newid.</w:t>
      </w:r>
    </w:p>
    <w:p w:rsidR="005D3F1B" w:rsidRDefault="005D3F1B" w:rsidP="00D87BDC">
      <w:pPr>
        <w:pStyle w:val="DimBylchau"/>
        <w:rPr>
          <w:rFonts w:ascii="Arial" w:hAnsi="Arial" w:cs="Arial"/>
          <w:sz w:val="24"/>
          <w:szCs w:val="24"/>
          <w:lang w:eastAsia="en-GB"/>
        </w:rPr>
      </w:pPr>
    </w:p>
    <w:p w:rsidR="005D3F1B" w:rsidRPr="007A64B1" w:rsidRDefault="005D3F1B" w:rsidP="005D3F1B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Wrth gredu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gall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wn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4247F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7A64B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weud fel Ioan Fedyddiwr, </w:t>
      </w:r>
    </w:p>
    <w:p w:rsidR="00C2692E" w:rsidRDefault="005D3F1B" w:rsidP="00C2692E">
      <w:pPr>
        <w:spacing w:after="0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“Dacw Oen Duw, yr un sy'n cymryd pechod y byd i ffwrdd.</w:t>
      </w:r>
      <w:r w:rsidR="00C2692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..</w:t>
      </w:r>
    </w:p>
    <w:p w:rsidR="005D3F1B" w:rsidRPr="007A64B1" w:rsidRDefault="00C2692E" w:rsidP="005D3F1B">
      <w:pPr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5D3F1B" w:rsidRPr="007A64B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 i'n dweud wrthoch chi mai Iesu ydy Mab Duw.” (Ioan 1:29,35)</w:t>
      </w:r>
    </w:p>
    <w:p w:rsidR="00D87BDC" w:rsidRPr="00C41483" w:rsidRDefault="00C41483" w:rsidP="00D87BDC">
      <w:pPr>
        <w:pStyle w:val="DimBylchau"/>
        <w:rPr>
          <w:rFonts w:ascii="Arial" w:hAnsi="Arial" w:cs="Arial"/>
          <w:i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Iesu ydy’r un sy’n </w:t>
      </w:r>
      <w:r w:rsidR="00D87BDC" w:rsidRPr="00C41483">
        <w:rPr>
          <w:rFonts w:ascii="Arial" w:hAnsi="Arial" w:cs="Arial"/>
          <w:i/>
          <w:sz w:val="24"/>
          <w:szCs w:val="24"/>
          <w:lang w:eastAsia="en-GB"/>
        </w:rPr>
        <w:t>dangos yn union sut un ydy'r Duw anweledig –</w:t>
      </w:r>
    </w:p>
    <w:p w:rsidR="00D87BDC" w:rsidRPr="007A64B1" w:rsidRDefault="00D87BDC" w:rsidP="00D87BDC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C41483">
        <w:rPr>
          <w:rFonts w:ascii="Arial" w:hAnsi="Arial" w:cs="Arial"/>
          <w:i/>
          <w:sz w:val="24"/>
          <w:szCs w:val="24"/>
          <w:lang w:eastAsia="en-GB"/>
        </w:rPr>
        <w:t>y ‛mab hynaf‛ wnaeth roi ei hun dros y greadigaeth gyfan.</w:t>
      </w:r>
      <w:r w:rsidRPr="007A64B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41483">
        <w:rPr>
          <w:rFonts w:ascii="Arial" w:hAnsi="Arial" w:cs="Arial"/>
          <w:sz w:val="24"/>
          <w:szCs w:val="24"/>
          <w:lang w:eastAsia="en-GB"/>
        </w:rPr>
        <w:t>(</w:t>
      </w:r>
      <w:r w:rsidRPr="007A64B1">
        <w:rPr>
          <w:rFonts w:ascii="Arial" w:hAnsi="Arial" w:cs="Arial"/>
          <w:sz w:val="24"/>
          <w:szCs w:val="24"/>
          <w:lang w:eastAsia="en-GB"/>
        </w:rPr>
        <w:t>Colosiaid 1:15</w:t>
      </w:r>
      <w:r w:rsidR="00C41483">
        <w:rPr>
          <w:rFonts w:ascii="Arial" w:hAnsi="Arial" w:cs="Arial"/>
          <w:sz w:val="24"/>
          <w:szCs w:val="24"/>
          <w:lang w:eastAsia="en-GB"/>
        </w:rPr>
        <w:t>)</w:t>
      </w:r>
    </w:p>
    <w:p w:rsidR="00D87BDC" w:rsidRPr="007A64B1" w:rsidRDefault="00D87BDC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D87BDC" w:rsidRPr="007A64B1" w:rsidRDefault="00D87BDC" w:rsidP="00D87BDC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 w:rsidRPr="00C41483">
        <w:rPr>
          <w:rFonts w:ascii="Arial" w:hAnsi="Arial" w:cs="Arial"/>
          <w:i/>
          <w:sz w:val="24"/>
          <w:szCs w:val="24"/>
          <w:shd w:val="clear" w:color="auto" w:fill="FFFFFF"/>
        </w:rPr>
        <w:t>Mae holl ysblander Duw yn disgleirio ohono. Mae e'n dangos i ni'n berffaith sut un ydy Duw</w:t>
      </w:r>
      <w:r w:rsidRPr="007A64B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4148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7A64B1">
        <w:rPr>
          <w:rFonts w:ascii="Arial" w:hAnsi="Arial" w:cs="Arial"/>
          <w:sz w:val="24"/>
          <w:szCs w:val="24"/>
          <w:shd w:val="clear" w:color="auto" w:fill="FFFFFF"/>
        </w:rPr>
        <w:t>Hebreaid 1:3</w:t>
      </w:r>
      <w:r w:rsidR="00C4148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87BDC" w:rsidRPr="007A64B1" w:rsidRDefault="00D87BDC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16CAD" w:rsidRDefault="00C41483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Iesu ydy’r golau sy’n dangos Duw i bobl. Drwy ei fywyd, y cwbl wnaeth e tra roedd yn byw ar y ddaear, ei farwolaeth ar y groes a’i atgyfodiad, gwelwn gariad Duw yn gweithredu er mwyn dod a’r ddynoliaeth yn ôl i berthynas iawn gydag ef ei hun.</w:t>
      </w:r>
    </w:p>
    <w:p w:rsidR="00C41483" w:rsidRDefault="00C41483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41483" w:rsidRDefault="00F278CE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Dyma ran o weddi Iesu yng Ngardd Gethsemane cyn iddo gael ei arestio a’i groeshoelio, (Ioan 17:1-5)</w:t>
      </w:r>
    </w:p>
    <w:p w:rsidR="00C41483" w:rsidRDefault="00C41483" w:rsidP="00D87BDC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41483" w:rsidRDefault="00C41483" w:rsidP="00C41483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4148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“Dad, mae'r amser iawn wedi dod. Anrhydedda dy Fab, er mwyn i mi, y Mab hwnnw, ddangos dy ysblander di. Rwyt wedi rhoi awdurdod i mi dros y ddynoliaeth gyfan, i mi roi bywyd tragwyddol i'r rhai roist ti i berthyn i mi. Dyma beth ydy bywyd tragwyddol: iddyn nhw dy nabod di, yr unig Dduw sy'n bodoli go iawn, a Iesu y Meseia wyt ti wedi'i anfon. Dw i wedi dy anrhydeddu di ar y ddaear drwy orffen y gwaith roist ti i mi. Yn awr, Dad, rho i mi eto yr anrhydedd a'r ysblander oedd gen i pan oeddwn gyda ti hyd yn oed cyn i'r byd ddechrau</w:t>
      </w:r>
      <w:r w:rsidR="004247FB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4247FB" w:rsidRDefault="004247FB" w:rsidP="00C41483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4247FB" w:rsidRPr="004247FB" w:rsidRDefault="004247FB" w:rsidP="00C41483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Wrth gredu yn Iesu trwy ffydd mae bywyd newydd yn cael ei gynnig i bob un, </w:t>
      </w:r>
      <w:r w:rsidRPr="004247FB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i’r ddynoliaeth gyfan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Mae’r bywyd newydd yn fywyd yn y golau, y golau sy’n disgleirio oherwydd ysblander Duw. Mae’r bywyd newydd yn fywyd tragwyddol, am byth, yn y nefoedd gyda Duw, mewn lle nad oes tywyllwch o gwbl. </w:t>
      </w:r>
    </w:p>
    <w:p w:rsidR="00C41483" w:rsidRDefault="00C41483" w:rsidP="00C41483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7B3E71" w:rsidRDefault="00C259B3" w:rsidP="00D87BDC">
      <w:pPr>
        <w:pStyle w:val="DimBylchau"/>
        <w:rPr>
          <w:rFonts w:ascii="Arial" w:hAnsi="Arial" w:cs="Arial"/>
          <w:sz w:val="24"/>
          <w:szCs w:val="24"/>
        </w:rPr>
      </w:pPr>
      <w:r w:rsidRPr="007A64B1">
        <w:rPr>
          <w:rFonts w:ascii="Arial" w:hAnsi="Arial" w:cs="Arial"/>
          <w:sz w:val="24"/>
          <w:szCs w:val="24"/>
        </w:rPr>
        <w:t>Ein Tad</w:t>
      </w:r>
      <w:r w:rsidR="00F04275" w:rsidRPr="007A64B1">
        <w:rPr>
          <w:rFonts w:ascii="Arial" w:hAnsi="Arial" w:cs="Arial"/>
          <w:sz w:val="24"/>
          <w:szCs w:val="24"/>
        </w:rPr>
        <w:t xml:space="preserve">, </w:t>
      </w:r>
    </w:p>
    <w:p w:rsidR="004247FB" w:rsidRDefault="004247FB" w:rsidP="00D87BDC">
      <w:pPr>
        <w:pStyle w:val="DimBylchau"/>
        <w:rPr>
          <w:rFonts w:ascii="Arial" w:hAnsi="Arial" w:cs="Arial"/>
          <w:sz w:val="24"/>
          <w:szCs w:val="24"/>
        </w:rPr>
      </w:pPr>
    </w:p>
    <w:p w:rsidR="004247FB" w:rsidRPr="007A64B1" w:rsidRDefault="00F278CE" w:rsidP="00D87BDC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Diolchwn i ti nad oes raid i ni fyw yn y tywyllwch. Diolchwn fod ffordd wedi ei threfnu i bob un sy’n credu yn dy fab gael bywyd tragwyddol yn y nefoedd. Diolchwn fod Iesu wedi dewis rhoi heibio ei anrhydedd a’i ysblander yn y nefoedd i ddod i fyw yn ein plith. Daeth Iesu fel golau i’r byd, i oleuo’r ffordd atat ti ein Tad nefol. Iesu yw’r ffordd, y</w:t>
      </w:r>
      <w:r w:rsidR="00C2692E">
        <w:rPr>
          <w:rFonts w:ascii="Arial" w:hAnsi="Arial" w:cs="Arial"/>
          <w:sz w:val="24"/>
          <w:szCs w:val="24"/>
        </w:rPr>
        <w:t>r un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gwir a’r bywyd, felly helpa ni i gredu ynddo gyda’n holl galon, ac â’n holl enaid ac â’n holl nerth.</w:t>
      </w:r>
    </w:p>
    <w:p w:rsidR="00BB6015" w:rsidRPr="007A64B1" w:rsidRDefault="00BB6015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24"/>
      <w:bookmarkEnd w:id="2"/>
    </w:p>
    <w:p w:rsidR="007F1B68" w:rsidRPr="007A64B1" w:rsidRDefault="00C259B3" w:rsidP="00FA123A">
      <w:pPr>
        <w:rPr>
          <w:rFonts w:ascii="Arial" w:hAnsi="Arial" w:cs="Arial"/>
          <w:sz w:val="24"/>
          <w:szCs w:val="24"/>
        </w:rPr>
      </w:pPr>
      <w:r w:rsidRPr="007A64B1">
        <w:rPr>
          <w:rFonts w:ascii="Arial" w:hAnsi="Arial" w:cs="Arial"/>
          <w:sz w:val="24"/>
          <w:szCs w:val="24"/>
        </w:rPr>
        <w:t>Amen.</w:t>
      </w:r>
      <w:bookmarkStart w:id="3" w:name="cysill"/>
      <w:bookmarkEnd w:id="3"/>
    </w:p>
    <w:sectPr w:rsidR="007F1B68" w:rsidRPr="007A64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22" w:rsidRDefault="00292822" w:rsidP="00FF61FB">
      <w:pPr>
        <w:spacing w:after="0" w:line="240" w:lineRule="auto"/>
      </w:pPr>
      <w:r>
        <w:separator/>
      </w:r>
    </w:p>
  </w:endnote>
  <w:endnote w:type="continuationSeparator" w:id="0">
    <w:p w:rsidR="00292822" w:rsidRDefault="00292822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22" w:rsidRDefault="00292822" w:rsidP="00FF61FB">
      <w:pPr>
        <w:spacing w:after="0" w:line="240" w:lineRule="auto"/>
      </w:pPr>
      <w:r>
        <w:separator/>
      </w:r>
    </w:p>
  </w:footnote>
  <w:footnote w:type="continuationSeparator" w:id="0">
    <w:p w:rsidR="00292822" w:rsidRDefault="00292822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21AAD"/>
    <w:rsid w:val="000355B6"/>
    <w:rsid w:val="00070E30"/>
    <w:rsid w:val="000742A7"/>
    <w:rsid w:val="00091E07"/>
    <w:rsid w:val="0009645F"/>
    <w:rsid w:val="000C418A"/>
    <w:rsid w:val="000D1D44"/>
    <w:rsid w:val="000D7ADA"/>
    <w:rsid w:val="0010329B"/>
    <w:rsid w:val="001104CB"/>
    <w:rsid w:val="00130F44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16CAD"/>
    <w:rsid w:val="0024682F"/>
    <w:rsid w:val="00252D61"/>
    <w:rsid w:val="0025661D"/>
    <w:rsid w:val="002901C4"/>
    <w:rsid w:val="00292065"/>
    <w:rsid w:val="00292822"/>
    <w:rsid w:val="002B2534"/>
    <w:rsid w:val="002C08FC"/>
    <w:rsid w:val="002E1931"/>
    <w:rsid w:val="002F4917"/>
    <w:rsid w:val="00317E8E"/>
    <w:rsid w:val="00320DE5"/>
    <w:rsid w:val="00337C3E"/>
    <w:rsid w:val="00345B26"/>
    <w:rsid w:val="0037511E"/>
    <w:rsid w:val="003A4146"/>
    <w:rsid w:val="003B05ED"/>
    <w:rsid w:val="003F0B69"/>
    <w:rsid w:val="003F17B7"/>
    <w:rsid w:val="003F1D82"/>
    <w:rsid w:val="0041133B"/>
    <w:rsid w:val="00421EB3"/>
    <w:rsid w:val="004247FB"/>
    <w:rsid w:val="004254E3"/>
    <w:rsid w:val="00425A6D"/>
    <w:rsid w:val="00445E65"/>
    <w:rsid w:val="00453472"/>
    <w:rsid w:val="00455157"/>
    <w:rsid w:val="00456091"/>
    <w:rsid w:val="00486B13"/>
    <w:rsid w:val="004B789D"/>
    <w:rsid w:val="004C6A8D"/>
    <w:rsid w:val="004D4AA1"/>
    <w:rsid w:val="004D58C7"/>
    <w:rsid w:val="004D6698"/>
    <w:rsid w:val="004E0BE8"/>
    <w:rsid w:val="004E371B"/>
    <w:rsid w:val="004F411F"/>
    <w:rsid w:val="00506C46"/>
    <w:rsid w:val="00516ABD"/>
    <w:rsid w:val="00570EE6"/>
    <w:rsid w:val="00590828"/>
    <w:rsid w:val="005A02C3"/>
    <w:rsid w:val="005B32EB"/>
    <w:rsid w:val="005D3F1B"/>
    <w:rsid w:val="005F6D94"/>
    <w:rsid w:val="00623A01"/>
    <w:rsid w:val="00630076"/>
    <w:rsid w:val="00645842"/>
    <w:rsid w:val="00665531"/>
    <w:rsid w:val="0067451E"/>
    <w:rsid w:val="00677C80"/>
    <w:rsid w:val="00681F58"/>
    <w:rsid w:val="0069042F"/>
    <w:rsid w:val="006918DC"/>
    <w:rsid w:val="006A69A2"/>
    <w:rsid w:val="006A7CDB"/>
    <w:rsid w:val="006B64E5"/>
    <w:rsid w:val="006C2192"/>
    <w:rsid w:val="006C2978"/>
    <w:rsid w:val="006D6E77"/>
    <w:rsid w:val="0071294B"/>
    <w:rsid w:val="00733770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D0A60"/>
    <w:rsid w:val="007F023E"/>
    <w:rsid w:val="007F1B68"/>
    <w:rsid w:val="007F43C9"/>
    <w:rsid w:val="0087462E"/>
    <w:rsid w:val="008A4978"/>
    <w:rsid w:val="008E2DA0"/>
    <w:rsid w:val="00903673"/>
    <w:rsid w:val="00911064"/>
    <w:rsid w:val="00920E13"/>
    <w:rsid w:val="00934F3E"/>
    <w:rsid w:val="00984E83"/>
    <w:rsid w:val="009922C0"/>
    <w:rsid w:val="009B7083"/>
    <w:rsid w:val="009C3857"/>
    <w:rsid w:val="009D4D43"/>
    <w:rsid w:val="009F022B"/>
    <w:rsid w:val="009F1992"/>
    <w:rsid w:val="00A06848"/>
    <w:rsid w:val="00A073AF"/>
    <w:rsid w:val="00A25328"/>
    <w:rsid w:val="00A3097F"/>
    <w:rsid w:val="00A3759F"/>
    <w:rsid w:val="00A826C2"/>
    <w:rsid w:val="00A96F88"/>
    <w:rsid w:val="00AA4D79"/>
    <w:rsid w:val="00AC51D7"/>
    <w:rsid w:val="00AD6373"/>
    <w:rsid w:val="00AE055A"/>
    <w:rsid w:val="00AF4D67"/>
    <w:rsid w:val="00B046FC"/>
    <w:rsid w:val="00B07831"/>
    <w:rsid w:val="00B170CE"/>
    <w:rsid w:val="00B31335"/>
    <w:rsid w:val="00B34F89"/>
    <w:rsid w:val="00B5585B"/>
    <w:rsid w:val="00B638D7"/>
    <w:rsid w:val="00B654BA"/>
    <w:rsid w:val="00B72013"/>
    <w:rsid w:val="00B919A2"/>
    <w:rsid w:val="00BA03D2"/>
    <w:rsid w:val="00BA3905"/>
    <w:rsid w:val="00BB6015"/>
    <w:rsid w:val="00BC0424"/>
    <w:rsid w:val="00BC7084"/>
    <w:rsid w:val="00BD4FC0"/>
    <w:rsid w:val="00BF7C6D"/>
    <w:rsid w:val="00C259B3"/>
    <w:rsid w:val="00C2692E"/>
    <w:rsid w:val="00C27CAA"/>
    <w:rsid w:val="00C41483"/>
    <w:rsid w:val="00C74C49"/>
    <w:rsid w:val="00C77949"/>
    <w:rsid w:val="00C908B2"/>
    <w:rsid w:val="00C9137C"/>
    <w:rsid w:val="00CB7593"/>
    <w:rsid w:val="00CC68FB"/>
    <w:rsid w:val="00CD3FFF"/>
    <w:rsid w:val="00D0152F"/>
    <w:rsid w:val="00D12D93"/>
    <w:rsid w:val="00D306A1"/>
    <w:rsid w:val="00D30C97"/>
    <w:rsid w:val="00D356E5"/>
    <w:rsid w:val="00D367A4"/>
    <w:rsid w:val="00D52FF1"/>
    <w:rsid w:val="00D87BDC"/>
    <w:rsid w:val="00DA3499"/>
    <w:rsid w:val="00DA43E9"/>
    <w:rsid w:val="00DA62B8"/>
    <w:rsid w:val="00DC0707"/>
    <w:rsid w:val="00E47109"/>
    <w:rsid w:val="00E65095"/>
    <w:rsid w:val="00E905C1"/>
    <w:rsid w:val="00EA0FF8"/>
    <w:rsid w:val="00EC0F39"/>
    <w:rsid w:val="00EC56E3"/>
    <w:rsid w:val="00ED1F0E"/>
    <w:rsid w:val="00EF26E5"/>
    <w:rsid w:val="00F04275"/>
    <w:rsid w:val="00F15541"/>
    <w:rsid w:val="00F278CE"/>
    <w:rsid w:val="00F41D6F"/>
    <w:rsid w:val="00FA123A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5F29F0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Pennawd3">
    <w:name w:val="heading 3"/>
    <w:basedOn w:val="Normal"/>
    <w:link w:val="Pennawd3Nod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FfontParagraffDdiofyn"/>
    <w:rsid w:val="00D306A1"/>
  </w:style>
  <w:style w:type="character" w:customStyle="1" w:styleId="v431238">
    <w:name w:val="v43_12_38"/>
    <w:basedOn w:val="FfontParagraffDdiofyn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FfontParagraffDdiofyn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FfontParagraffDdiofyn"/>
    <w:rsid w:val="00D306A1"/>
  </w:style>
  <w:style w:type="character" w:customStyle="1" w:styleId="v431240">
    <w:name w:val="v43_12_40"/>
    <w:basedOn w:val="FfontParagraffDdiofyn"/>
    <w:rsid w:val="00D306A1"/>
  </w:style>
  <w:style w:type="character" w:customStyle="1" w:styleId="v431241">
    <w:name w:val="v43_12_41"/>
    <w:basedOn w:val="FfontParagraffDdiofyn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FfontParagraffDdiofyn"/>
    <w:rsid w:val="00D87BDC"/>
  </w:style>
  <w:style w:type="character" w:customStyle="1" w:styleId="Pennawd3Nod">
    <w:name w:val="Pennawd 3 Nod"/>
    <w:basedOn w:val="FfontParagraffDdiofyn"/>
    <w:link w:val="Pennawd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FfontParagraffDdiofyn"/>
    <w:rsid w:val="00D87BDC"/>
  </w:style>
  <w:style w:type="character" w:customStyle="1" w:styleId="v43146">
    <w:name w:val="v43_14_6"/>
    <w:basedOn w:val="FfontParagraffDdiofyn"/>
    <w:rsid w:val="007A64B1"/>
  </w:style>
  <w:style w:type="character" w:customStyle="1" w:styleId="v43147">
    <w:name w:val="v43_14_7"/>
    <w:basedOn w:val="FfontParagraffDdiofyn"/>
    <w:rsid w:val="007A64B1"/>
  </w:style>
  <w:style w:type="character" w:customStyle="1" w:styleId="v43148">
    <w:name w:val="v43_14_8"/>
    <w:basedOn w:val="FfontParagraffDdiofyn"/>
    <w:rsid w:val="007A64B1"/>
  </w:style>
  <w:style w:type="character" w:customStyle="1" w:styleId="v43149">
    <w:name w:val="v43_14_9"/>
    <w:basedOn w:val="FfontParagraffDdiofyn"/>
    <w:rsid w:val="007A64B1"/>
  </w:style>
  <w:style w:type="character" w:customStyle="1" w:styleId="v431410">
    <w:name w:val="v43_14_10"/>
    <w:basedOn w:val="FfontParagraffDdiofyn"/>
    <w:rsid w:val="007A64B1"/>
  </w:style>
  <w:style w:type="character" w:customStyle="1" w:styleId="v431411">
    <w:name w:val="v43_14_11"/>
    <w:basedOn w:val="FfontParagraffDdiofyn"/>
    <w:rsid w:val="007A64B1"/>
  </w:style>
  <w:style w:type="character" w:customStyle="1" w:styleId="v431412">
    <w:name w:val="v43_14_12"/>
    <w:basedOn w:val="FfontParagraffDdiofyn"/>
    <w:rsid w:val="007A64B1"/>
  </w:style>
  <w:style w:type="character" w:customStyle="1" w:styleId="v431413">
    <w:name w:val="v43_14_13"/>
    <w:basedOn w:val="FfontParagraffDdiofyn"/>
    <w:rsid w:val="007A64B1"/>
  </w:style>
  <w:style w:type="character" w:customStyle="1" w:styleId="v431414">
    <w:name w:val="v43_14_14"/>
    <w:basedOn w:val="FfontParagraffDdiofyn"/>
    <w:rsid w:val="007A64B1"/>
  </w:style>
  <w:style w:type="character" w:customStyle="1" w:styleId="v43171">
    <w:name w:val="v43_17_1"/>
    <w:basedOn w:val="FfontParagraffDdiofyn"/>
    <w:rsid w:val="00C41483"/>
  </w:style>
  <w:style w:type="character" w:customStyle="1" w:styleId="v43172">
    <w:name w:val="v43_17_2"/>
    <w:basedOn w:val="FfontParagraffDdiofyn"/>
    <w:rsid w:val="00C41483"/>
  </w:style>
  <w:style w:type="character" w:customStyle="1" w:styleId="v43173">
    <w:name w:val="v43_17_3"/>
    <w:basedOn w:val="FfontParagraffDdiofyn"/>
    <w:rsid w:val="00C41483"/>
  </w:style>
  <w:style w:type="character" w:customStyle="1" w:styleId="v43174">
    <w:name w:val="v43_17_4"/>
    <w:basedOn w:val="FfontParagraffDdiofyn"/>
    <w:rsid w:val="00C41483"/>
  </w:style>
  <w:style w:type="character" w:customStyle="1" w:styleId="v43175">
    <w:name w:val="v43_17_5"/>
    <w:basedOn w:val="FfontParagraffDdiofyn"/>
    <w:rsid w:val="00C4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12</cp:revision>
  <dcterms:created xsi:type="dcterms:W3CDTF">2017-12-19T09:38:00Z</dcterms:created>
  <dcterms:modified xsi:type="dcterms:W3CDTF">2017-12-27T10:55:00Z</dcterms:modified>
</cp:coreProperties>
</file>